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93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4E47" w:rsidRDefault="00C64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4E47" w:rsidRPr="00275952" w:rsidRDefault="00C64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  <w:lang w:val="de-DE"/>
        </w:rPr>
        <w:t>REGULAMIN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w sprawie przyznawania </w:t>
      </w:r>
      <w:r w:rsidR="00275952" w:rsidRPr="00275952">
        <w:rPr>
          <w:rFonts w:ascii="Times New Roman" w:hAnsi="Times New Roman" w:cs="Times New Roman"/>
          <w:b/>
          <w:bCs/>
          <w:sz w:val="26"/>
          <w:szCs w:val="26"/>
        </w:rPr>
        <w:t>środków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Europejskiego Funduszu Społecznego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br/>
        <w:t>na podjęcie działalności gospodarczej</w:t>
      </w:r>
    </w:p>
    <w:p w:rsidR="00275952" w:rsidRDefault="00275952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>w ramach projektu: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>„Aktywizacja os</w:t>
      </w:r>
      <w:r w:rsidRPr="00275952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ó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>b młodych pozost</w:t>
      </w:r>
      <w:r w:rsidR="003B1488">
        <w:rPr>
          <w:rFonts w:ascii="Times New Roman" w:hAnsi="Times New Roman" w:cs="Times New Roman"/>
          <w:b/>
          <w:bCs/>
          <w:sz w:val="26"/>
          <w:szCs w:val="26"/>
        </w:rPr>
        <w:t>ających bez pracy w Toruniu (IV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>)”</w:t>
      </w:r>
    </w:p>
    <w:p w:rsidR="00B67F93" w:rsidRPr="00275952" w:rsidRDefault="003B1488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Poddziałanie 1.1.1</w:t>
      </w:r>
      <w:r w:rsidR="00A12906"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Wsparcie udzielane z Europejskiego Funduszu Społecznego</w:t>
      </w:r>
      <w:r w:rsidR="00A12906"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Program Operacyjny Wiedza Edukacja </w:t>
      </w:r>
      <w:r w:rsidR="00275952" w:rsidRPr="00275952">
        <w:rPr>
          <w:rFonts w:ascii="Times New Roman" w:hAnsi="Times New Roman" w:cs="Times New Roman"/>
          <w:b/>
          <w:bCs/>
          <w:sz w:val="26"/>
          <w:szCs w:val="26"/>
        </w:rPr>
        <w:t>Rozwój</w:t>
      </w:r>
    </w:p>
    <w:p w:rsidR="00B67F93" w:rsidRDefault="00B67F9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52" w:rsidRPr="00275952" w:rsidRDefault="00275952" w:rsidP="002759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B67F93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POSTANOWIENIA OGÓ</w:t>
      </w:r>
      <w:r w:rsidRPr="00275952">
        <w:rPr>
          <w:rFonts w:ascii="Times New Roman" w:hAnsi="Times New Roman" w:cs="Times New Roman"/>
          <w:b/>
          <w:bCs/>
          <w:sz w:val="24"/>
          <w:szCs w:val="24"/>
          <w:lang w:val="de-DE"/>
        </w:rPr>
        <w:t>LNE</w:t>
      </w:r>
    </w:p>
    <w:p w:rsidR="00275952" w:rsidRPr="00275952" w:rsidRDefault="00275952" w:rsidP="0027595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1</w:t>
      </w:r>
    </w:p>
    <w:p w:rsidR="00B67F93" w:rsidRPr="00275952" w:rsidRDefault="00A12906" w:rsidP="002759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1. Niniejszy Regulamin opracowany jest na podstawie:</w:t>
      </w:r>
    </w:p>
    <w:p w:rsidR="00B67F93" w:rsidRPr="0000268A" w:rsidRDefault="00A12906" w:rsidP="00275952">
      <w:pPr>
        <w:pStyle w:val="Bezodstpw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20 kwietnia 2004r. o promocji zatrudnienia i instytucjach</w:t>
      </w:r>
      <w:r w:rsidR="00B41729">
        <w:rPr>
          <w:rFonts w:ascii="Times New Roman" w:hAnsi="Times New Roman" w:cs="Times New Roman"/>
          <w:sz w:val="24"/>
          <w:szCs w:val="24"/>
        </w:rPr>
        <w:t xml:space="preserve"> rynku pracy </w:t>
      </w:r>
      <w:r w:rsidR="00B41729" w:rsidRPr="000026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6DED" w:rsidRPr="000026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76DED" w:rsidRPr="0000268A">
        <w:rPr>
          <w:rFonts w:ascii="Times New Roman" w:hAnsi="Times New Roman" w:cs="Times New Roman"/>
          <w:sz w:val="24"/>
          <w:szCs w:val="24"/>
        </w:rPr>
        <w:t>. Dz. U. z 2019</w:t>
      </w:r>
      <w:r w:rsidR="0000268A" w:rsidRPr="0000268A">
        <w:rPr>
          <w:rFonts w:ascii="Times New Roman" w:hAnsi="Times New Roman" w:cs="Times New Roman"/>
          <w:sz w:val="24"/>
          <w:szCs w:val="24"/>
        </w:rPr>
        <w:t xml:space="preserve"> </w:t>
      </w:r>
      <w:r w:rsidR="00876DED" w:rsidRPr="0000268A">
        <w:rPr>
          <w:rFonts w:ascii="Times New Roman" w:hAnsi="Times New Roman" w:cs="Times New Roman"/>
          <w:sz w:val="24"/>
          <w:szCs w:val="24"/>
        </w:rPr>
        <w:t>r. poz. 1482)</w:t>
      </w:r>
      <w:r w:rsidRPr="0000268A">
        <w:rPr>
          <w:rFonts w:ascii="Times New Roman" w:hAnsi="Times New Roman" w:cs="Times New Roman"/>
          <w:sz w:val="24"/>
          <w:szCs w:val="24"/>
        </w:rPr>
        <w:t>;</w:t>
      </w:r>
    </w:p>
    <w:p w:rsidR="00275952" w:rsidRPr="00275952" w:rsidRDefault="00F30260" w:rsidP="00275952">
      <w:pPr>
        <w:pStyle w:val="Bezodstpw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rozporządzenia</w:t>
      </w:r>
      <w:r w:rsidR="00A12906" w:rsidRPr="0027595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14.07.2017r.                       w sprawie dokonywania z Funduszu Pracy refundacji koszt</w:t>
      </w:r>
      <w:r w:rsidR="00A12906"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12906" w:rsidRPr="00275952">
        <w:rPr>
          <w:rFonts w:ascii="Times New Roman" w:hAnsi="Times New Roman" w:cs="Times New Roman"/>
          <w:sz w:val="24"/>
          <w:szCs w:val="24"/>
        </w:rPr>
        <w:t xml:space="preserve">w wyposażenia lub doposażenia stanowiska pracy oraz przyznawania </w:t>
      </w:r>
      <w:proofErr w:type="spellStart"/>
      <w:r w:rsidR="00A12906"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="00A12906"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12906" w:rsidRPr="00275952">
        <w:rPr>
          <w:rFonts w:ascii="Times New Roman" w:hAnsi="Times New Roman" w:cs="Times New Roman"/>
          <w:sz w:val="24"/>
          <w:szCs w:val="24"/>
        </w:rPr>
        <w:t>w na podjęcie działalności gospodarczej (Dz. U. z 2017r. poz. 1380);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(Dz. Urz. UE L 352.1 z 24.12.2013r.);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30 kwietnia 2004 o postępowaniu w sprawach dotyczących pomo</w:t>
      </w:r>
      <w:r w:rsidR="00EB0A6D">
        <w:rPr>
          <w:rFonts w:ascii="Times New Roman" w:hAnsi="Times New Roman" w:cs="Times New Roman"/>
          <w:sz w:val="24"/>
          <w:szCs w:val="24"/>
        </w:rPr>
        <w:t>cy publicznej (</w:t>
      </w:r>
      <w:proofErr w:type="spellStart"/>
      <w:r w:rsidR="00EB0A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0A6D">
        <w:rPr>
          <w:rFonts w:ascii="Times New Roman" w:hAnsi="Times New Roman" w:cs="Times New Roman"/>
          <w:sz w:val="24"/>
          <w:szCs w:val="24"/>
        </w:rPr>
        <w:t xml:space="preserve">. Dz. U z 2018 </w:t>
      </w:r>
      <w:r w:rsidRPr="00275952">
        <w:rPr>
          <w:rFonts w:ascii="Times New Roman" w:hAnsi="Times New Roman" w:cs="Times New Roman"/>
          <w:sz w:val="24"/>
          <w:szCs w:val="24"/>
        </w:rPr>
        <w:t>r.,</w:t>
      </w:r>
      <w:r w:rsidR="00EB0A6D">
        <w:rPr>
          <w:rFonts w:ascii="Times New Roman" w:hAnsi="Times New Roman" w:cs="Times New Roman"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poz. </w:t>
      </w:r>
      <w:r w:rsidR="00EB0A6D">
        <w:rPr>
          <w:rFonts w:ascii="Times New Roman" w:hAnsi="Times New Roman" w:cs="Times New Roman"/>
          <w:sz w:val="24"/>
          <w:szCs w:val="24"/>
        </w:rPr>
        <w:t>362);</w:t>
      </w:r>
    </w:p>
    <w:p w:rsidR="00B67F93" w:rsidRPr="00275952" w:rsidRDefault="00A13AA1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6.03.2018r. – Prawo przedsiębiorców (Dz.U. z 2018r. poz.646);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14 czerwca 1960r. - Kodeks postępowania admin</w:t>
      </w:r>
      <w:r w:rsidR="00A13AA1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A13A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3AA1">
        <w:rPr>
          <w:rFonts w:ascii="Times New Roman" w:hAnsi="Times New Roman" w:cs="Times New Roman"/>
          <w:sz w:val="24"/>
          <w:szCs w:val="24"/>
        </w:rPr>
        <w:t xml:space="preserve">. Dz. U. z 2018r. poz. 2096 z </w:t>
      </w:r>
      <w:proofErr w:type="spellStart"/>
      <w:r w:rsidR="00A13A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13AA1">
        <w:rPr>
          <w:rFonts w:ascii="Times New Roman" w:hAnsi="Times New Roman" w:cs="Times New Roman"/>
          <w:sz w:val="24"/>
          <w:szCs w:val="24"/>
        </w:rPr>
        <w:t>. zm.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23 kwietnia 1964r. - Ko</w:t>
      </w:r>
      <w:r w:rsidR="007943AE">
        <w:rPr>
          <w:rFonts w:ascii="Times New Roman" w:hAnsi="Times New Roman" w:cs="Times New Roman"/>
          <w:sz w:val="24"/>
          <w:szCs w:val="24"/>
        </w:rPr>
        <w:t>deks cywilny (</w:t>
      </w:r>
      <w:proofErr w:type="spellStart"/>
      <w:r w:rsidR="007943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43AE">
        <w:rPr>
          <w:rFonts w:ascii="Times New Roman" w:hAnsi="Times New Roman" w:cs="Times New Roman"/>
          <w:sz w:val="24"/>
          <w:szCs w:val="24"/>
        </w:rPr>
        <w:t>. Dz. U. z 2019 poz. 1145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17 listopada 1964r. - Kodeks postępowania cywilnego</w:t>
      </w:r>
      <w:r w:rsidR="003A2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D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2DCD">
        <w:rPr>
          <w:rFonts w:ascii="Times New Roman" w:hAnsi="Times New Roman" w:cs="Times New Roman"/>
          <w:sz w:val="24"/>
          <w:szCs w:val="24"/>
        </w:rPr>
        <w:t>. Dz. U z 2018r. poz. 1360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 xml:space="preserve">Wytycznych w zakresie kwalifikowalności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ramach Europejskiego Funduszu Rozwoju Regionalnego, Europejskiego Funduszu Społecznego oraz Funduszu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jności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na lata 2014-2020;</w:t>
      </w:r>
    </w:p>
    <w:p w:rsidR="00B67F93" w:rsidRPr="00275952" w:rsidRDefault="00A12906" w:rsidP="0027595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Szczegółowego Opisu Osi Priorytetowych Programu Operacyjnego Wiedza Edukacja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j 2014-2020;</w:t>
      </w:r>
    </w:p>
    <w:p w:rsidR="00B67F93" w:rsidRPr="00275952" w:rsidRDefault="00A12906" w:rsidP="0027595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Wytycznych w zakresie realizacji zasady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szans i niedyskryminacji, w tym dostępności dla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z niepełnosprawnościami oraz zasady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szans kobiet i mężczyzn w ramach funduszy unijnych na lata 2014-2020.</w:t>
      </w:r>
    </w:p>
    <w:p w:rsidR="00B67F93" w:rsidRPr="00275952" w:rsidRDefault="00A12906" w:rsidP="00275952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Wniosku o dofinansowanie projektu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</w:t>
      </w:r>
      <w:r w:rsidR="000B5D36">
        <w:rPr>
          <w:rFonts w:ascii="Times New Roman" w:hAnsi="Times New Roman" w:cs="Times New Roman"/>
          <w:sz w:val="24"/>
          <w:szCs w:val="24"/>
        </w:rPr>
        <w:t>ających bez pracy w Toruniu (IV)” Poddziałanie 1.1.1</w:t>
      </w:r>
      <w:r w:rsidRPr="00275952">
        <w:rPr>
          <w:rFonts w:ascii="Times New Roman" w:hAnsi="Times New Roman" w:cs="Times New Roman"/>
          <w:sz w:val="24"/>
          <w:szCs w:val="24"/>
        </w:rPr>
        <w:t xml:space="preserve"> Wsparcie udzielane </w:t>
      </w:r>
      <w:r w:rsidR="000B5D36">
        <w:rPr>
          <w:rFonts w:ascii="Times New Roman" w:hAnsi="Times New Roman" w:cs="Times New Roman"/>
          <w:sz w:val="24"/>
          <w:szCs w:val="24"/>
        </w:rPr>
        <w:t>z Europejskiego Funduszu Społecznego</w:t>
      </w:r>
      <w:r w:rsidRPr="00275952">
        <w:rPr>
          <w:rFonts w:ascii="Times New Roman" w:hAnsi="Times New Roman" w:cs="Times New Roman"/>
          <w:sz w:val="24"/>
          <w:szCs w:val="24"/>
        </w:rPr>
        <w:t>.</w:t>
      </w:r>
    </w:p>
    <w:p w:rsidR="00B67F93" w:rsidRPr="00275952" w:rsidRDefault="00B67F93" w:rsidP="002759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2</w:t>
      </w:r>
    </w:p>
    <w:p w:rsidR="00B67F93" w:rsidRPr="00275952" w:rsidRDefault="00A12906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1. Ilekroć w niniejszym Regulaminie mowa jest o: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Urzędzie - należy przez to rozumieć Powiatowy Urząd Pracy dla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Ustawie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ustawę z dnia 20 kwietnia 2004r. o promocji zatrudni</w:t>
      </w:r>
      <w:r w:rsidR="00B920BA" w:rsidRPr="00275952">
        <w:rPr>
          <w:rFonts w:ascii="Times New Roman" w:hAnsi="Times New Roman" w:cs="Times New Roman"/>
          <w:sz w:val="24"/>
          <w:szCs w:val="24"/>
        </w:rPr>
        <w:t>enia i instytucjach rynku pracy</w:t>
      </w:r>
      <w:r w:rsidR="00B41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7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1729">
        <w:rPr>
          <w:rFonts w:ascii="Times New Roman" w:hAnsi="Times New Roman" w:cs="Times New Roman"/>
          <w:sz w:val="24"/>
          <w:szCs w:val="24"/>
        </w:rPr>
        <w:t>. Dz</w:t>
      </w:r>
      <w:r w:rsidR="00E16BBC">
        <w:rPr>
          <w:rFonts w:ascii="Times New Roman" w:hAnsi="Times New Roman" w:cs="Times New Roman"/>
          <w:sz w:val="24"/>
          <w:szCs w:val="24"/>
        </w:rPr>
        <w:t>. U. z 2019r. poz. 1482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Rozporządzeniu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rozporządzenie Ministra Rodziny, Pracy                   i Polityki Społecznej z dnia 14.07.2017r. w sprawie dokonywania z Funduszu Pracy refundacji koszt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wyposażenia lub doposażenia stanowiska pracy oraz przyznawania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(Dz. U. z 2017r. poz. 1380);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bezrobotnym – oznacza to osobę spełniającą przesłanki art.2 ust.1 pkt 2 Ustawy; 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absolwencie CIS – oznacza to absolwenta centrum integracji społecznej,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art. 2 pkt 1a ustawy z dnia 13 czerwca 2003 r. o zatrudnieniu socjalnym (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Dz.U. z 2016r., poz. 1828);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absolwencie KIS – oznacza to absolwenta klubu integracji społecznej,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art. 2 pkt 1b ustawy z dnia 13 czerwca 2003 r. o zatrudnieniu socjalnym (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Dz.U. z 2016, poz. 1828</w:t>
      </w:r>
      <w:r w:rsidR="00357B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57B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7B7E">
        <w:rPr>
          <w:rFonts w:ascii="Times New Roman" w:hAnsi="Times New Roman" w:cs="Times New Roman"/>
          <w:sz w:val="24"/>
          <w:szCs w:val="24"/>
        </w:rPr>
        <w:t>. zm.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opiekunie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o świadczeniach rodzinnych, lub zasiłek dla opiekuna na podstawie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</w:rPr>
        <w:t>o ustaleniu</w:t>
      </w:r>
      <w:r w:rsidRPr="00275952">
        <w:rPr>
          <w:rFonts w:ascii="Times New Roman" w:hAnsi="Times New Roman" w:cs="Times New Roman"/>
          <w:sz w:val="24"/>
          <w:szCs w:val="24"/>
        </w:rPr>
        <w:t xml:space="preserve"> i wypłacie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zasiłk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dla opiekun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osobie długotrwale bezrobotnej – oznacza to osobę: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w wieku 18-24 lata (przed ukończeniem 25. roku życia) bezrobotną nieprzerwanie przez okres ponad 6 miesięcy;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w wieku 25-29 lat (przed ukończeniem 30. roku życia) bezrobotną nieprzerwanie przez okres ponad 12 miesięcy;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status osoby długotrwale bezrobotnej określany jest na dzień przystąpienia do projektu; </w:t>
      </w:r>
    </w:p>
    <w:p w:rsidR="00B67F93" w:rsidRPr="005214E8" w:rsidRDefault="00A12906" w:rsidP="005214E8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 xml:space="preserve">osobie z orzeczeniem o </w:t>
      </w:r>
      <w:r w:rsidR="00275952" w:rsidRPr="005214E8">
        <w:rPr>
          <w:rFonts w:ascii="Times New Roman" w:hAnsi="Times New Roman" w:cs="Times New Roman"/>
          <w:sz w:val="24"/>
          <w:szCs w:val="24"/>
        </w:rPr>
        <w:t>niepełnosprawności</w:t>
      </w:r>
      <w:r w:rsidRPr="005214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214E8">
        <w:rPr>
          <w:rFonts w:ascii="Times New Roman" w:hAnsi="Times New Roman" w:cs="Times New Roman"/>
          <w:sz w:val="24"/>
          <w:szCs w:val="24"/>
        </w:rPr>
        <w:t xml:space="preserve">– oznacza to osobę niepełnosprawną </w:t>
      </w:r>
      <w:r w:rsidRPr="005214E8">
        <w:rPr>
          <w:rFonts w:ascii="Times New Roman" w:hAnsi="Times New Roman" w:cs="Times New Roman"/>
          <w:sz w:val="24"/>
          <w:szCs w:val="24"/>
        </w:rPr>
        <w:br/>
        <w:t>w świetle przepis</w:t>
      </w:r>
      <w:r w:rsidRPr="005214E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14E8">
        <w:rPr>
          <w:rFonts w:ascii="Times New Roman" w:hAnsi="Times New Roman" w:cs="Times New Roman"/>
          <w:sz w:val="24"/>
          <w:szCs w:val="24"/>
        </w:rPr>
        <w:t xml:space="preserve">w ustawy z dnia 27 sierpnia 1997 r. o rehabilitacji zawodowej </w:t>
      </w:r>
      <w:r w:rsidR="005214E8" w:rsidRPr="005214E8">
        <w:rPr>
          <w:rFonts w:ascii="Times New Roman" w:hAnsi="Times New Roman" w:cs="Times New Roman"/>
          <w:sz w:val="24"/>
          <w:szCs w:val="24"/>
        </w:rPr>
        <w:br/>
      </w:r>
      <w:r w:rsidRPr="005214E8">
        <w:rPr>
          <w:rFonts w:ascii="Times New Roman" w:hAnsi="Times New Roman" w:cs="Times New Roman"/>
          <w:sz w:val="24"/>
          <w:szCs w:val="24"/>
        </w:rPr>
        <w:lastRenderedPageBreak/>
        <w:t>i społecznej oraz zatrudnianiu os</w:t>
      </w:r>
      <w:r w:rsidRPr="005214E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14E8">
        <w:rPr>
          <w:rFonts w:ascii="Times New Roman" w:hAnsi="Times New Roman" w:cs="Times New Roman"/>
          <w:sz w:val="24"/>
          <w:szCs w:val="24"/>
        </w:rPr>
        <w:t xml:space="preserve">b </w:t>
      </w:r>
      <w:r w:rsidRPr="00635A71">
        <w:rPr>
          <w:rFonts w:ascii="Times New Roman" w:hAnsi="Times New Roman" w:cs="Times New Roman"/>
          <w:sz w:val="24"/>
          <w:szCs w:val="24"/>
        </w:rPr>
        <w:t>niep</w:t>
      </w:r>
      <w:r w:rsidR="00E03F3F">
        <w:rPr>
          <w:rFonts w:ascii="Times New Roman" w:hAnsi="Times New Roman" w:cs="Times New Roman"/>
          <w:sz w:val="24"/>
          <w:szCs w:val="24"/>
        </w:rPr>
        <w:t>ełnosprawnych (</w:t>
      </w:r>
      <w:proofErr w:type="spellStart"/>
      <w:r w:rsidR="00E03F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3F3F">
        <w:rPr>
          <w:rFonts w:ascii="Times New Roman" w:hAnsi="Times New Roman" w:cs="Times New Roman"/>
          <w:sz w:val="24"/>
          <w:szCs w:val="24"/>
        </w:rPr>
        <w:t>. Dz.U. z 2019r., poz. 1172</w:t>
      </w:r>
      <w:r w:rsidR="005214E8" w:rsidRPr="00635A71">
        <w:rPr>
          <w:rFonts w:ascii="Times New Roman" w:hAnsi="Times New Roman" w:cs="Times New Roman"/>
          <w:sz w:val="24"/>
          <w:szCs w:val="24"/>
        </w:rPr>
        <w:t xml:space="preserve">), </w:t>
      </w:r>
      <w:r w:rsidRPr="00635A71">
        <w:rPr>
          <w:rFonts w:ascii="Times New Roman" w:hAnsi="Times New Roman" w:cs="Times New Roman"/>
          <w:sz w:val="24"/>
          <w:szCs w:val="24"/>
        </w:rPr>
        <w:t xml:space="preserve">a także osobę z zaburzeniami psychicznymi, o </w:t>
      </w:r>
      <w:proofErr w:type="spellStart"/>
      <w:r w:rsidRPr="00635A71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635A7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35A71">
        <w:rPr>
          <w:rFonts w:ascii="Times New Roman" w:hAnsi="Times New Roman" w:cs="Times New Roman"/>
          <w:sz w:val="24"/>
          <w:szCs w:val="24"/>
        </w:rPr>
        <w:t xml:space="preserve">rej mowa w ustawie z dnia 19 sierpnia 1994r. o ochronie zdrowia psychicznego </w:t>
      </w:r>
      <w:r w:rsidRPr="00635A71">
        <w:rPr>
          <w:rFonts w:ascii="Times New Roman" w:hAnsi="Times New Roman" w:cs="Times New Roman"/>
        </w:rPr>
        <w:t xml:space="preserve"> (</w:t>
      </w:r>
      <w:proofErr w:type="spellStart"/>
      <w:r w:rsidR="003D7126" w:rsidRPr="00635A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D7126" w:rsidRPr="00635A71">
        <w:rPr>
          <w:rFonts w:ascii="Times New Roman" w:hAnsi="Times New Roman" w:cs="Times New Roman"/>
          <w:sz w:val="24"/>
          <w:szCs w:val="24"/>
        </w:rPr>
        <w:t>. Dz.U. z 2018r., poz. 1878</w:t>
      </w:r>
      <w:r w:rsidRPr="00635A71">
        <w:rPr>
          <w:rFonts w:ascii="Times New Roman" w:hAnsi="Times New Roman" w:cs="Times New Roman"/>
          <w:sz w:val="24"/>
          <w:szCs w:val="24"/>
        </w:rPr>
        <w:t>) tj.</w:t>
      </w:r>
      <w:r w:rsidRPr="005214E8">
        <w:rPr>
          <w:rFonts w:ascii="Times New Roman" w:hAnsi="Times New Roman" w:cs="Times New Roman"/>
          <w:sz w:val="24"/>
          <w:szCs w:val="24"/>
        </w:rPr>
        <w:t xml:space="preserve"> osobę z orzeczeniem o stopniu niepełnosprawności; przynależność do grupy os</w:t>
      </w:r>
      <w:r w:rsidRPr="005214E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14E8">
        <w:rPr>
          <w:rFonts w:ascii="Times New Roman" w:hAnsi="Times New Roman" w:cs="Times New Roman"/>
          <w:sz w:val="24"/>
          <w:szCs w:val="24"/>
        </w:rPr>
        <w:t>b niepełnosprawnych określana jest na dzień przystąpienia do projektu;</w:t>
      </w:r>
    </w:p>
    <w:p w:rsidR="00B67F93" w:rsidRPr="00275952" w:rsidRDefault="00A12906" w:rsidP="002759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wieku uczestnika projektu - oznacza wiek w przedziale od 18 do 29 lat (przed ukończeniem 30. roku życia), wiek określany jest na dzień przystąpienia do projektu;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osobie o niskich kwalifikacjach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osobę,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zakończyła edukację na poziomie: szkoły podstawowej lub gimnazjum, zasadniczej szkoły zawodowej, liceum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lnokształcącego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, liceum profilowanego, uzupełniającego liceum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lnokształcącego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, technikum, technikum uzupełniającego, stopień uzyskanego wykształcenia określany jest na dzień przystąpienia do projektu;</w:t>
      </w:r>
    </w:p>
    <w:p w:rsidR="00B67F93" w:rsidRPr="00E16BBC" w:rsidRDefault="00A12906" w:rsidP="0027595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BBC">
        <w:rPr>
          <w:rFonts w:ascii="Times New Roman" w:hAnsi="Times New Roman" w:cs="Times New Roman"/>
          <w:sz w:val="24"/>
          <w:szCs w:val="24"/>
        </w:rPr>
        <w:t xml:space="preserve">Uczestniku – </w:t>
      </w:r>
      <w:r w:rsidRPr="00E16BBC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E16BBC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E16BBC">
        <w:rPr>
          <w:rFonts w:ascii="Times New Roman" w:hAnsi="Times New Roman" w:cs="Times New Roman"/>
          <w:sz w:val="24"/>
          <w:szCs w:val="24"/>
        </w:rPr>
        <w:t xml:space="preserve"> rozumieć przez to osobę</w:t>
      </w:r>
      <w:r w:rsidR="003A6D8C" w:rsidRPr="00E16BBC">
        <w:rPr>
          <w:rFonts w:ascii="Times New Roman" w:hAnsi="Times New Roman" w:cs="Times New Roman"/>
          <w:sz w:val="24"/>
          <w:szCs w:val="24"/>
        </w:rPr>
        <w:t xml:space="preserve"> bezrobotną,</w:t>
      </w:r>
      <w:r w:rsidRPr="00E16BB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6BB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16BB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B038B" w:rsidRPr="00E16BBC">
        <w:rPr>
          <w:rFonts w:ascii="Times New Roman" w:hAnsi="Times New Roman" w:cs="Times New Roman"/>
          <w:sz w:val="24"/>
          <w:szCs w:val="24"/>
        </w:rPr>
        <w:t>rej</w:t>
      </w:r>
      <w:r w:rsidRPr="00E16BBC">
        <w:rPr>
          <w:rFonts w:ascii="Times New Roman" w:hAnsi="Times New Roman" w:cs="Times New Roman"/>
          <w:sz w:val="24"/>
          <w:szCs w:val="24"/>
        </w:rPr>
        <w:t xml:space="preserve"> mowa w Ustawie, </w:t>
      </w:r>
      <w:r w:rsidR="003A6D8C" w:rsidRPr="00E16BBC">
        <w:rPr>
          <w:rFonts w:ascii="Times New Roman" w:hAnsi="Times New Roman" w:cs="Times New Roman"/>
          <w:sz w:val="24"/>
          <w:szCs w:val="24"/>
        </w:rPr>
        <w:t>zakwalifikowaną</w:t>
      </w:r>
      <w:r w:rsidRPr="00E16BBC">
        <w:rPr>
          <w:rFonts w:ascii="Times New Roman" w:hAnsi="Times New Roman" w:cs="Times New Roman"/>
          <w:sz w:val="24"/>
          <w:szCs w:val="24"/>
        </w:rPr>
        <w:t xml:space="preserve"> do projektu „Aktywizacja os</w:t>
      </w:r>
      <w:r w:rsidRPr="00E16BB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16BBC">
        <w:rPr>
          <w:rFonts w:ascii="Times New Roman" w:hAnsi="Times New Roman" w:cs="Times New Roman"/>
          <w:sz w:val="24"/>
          <w:szCs w:val="24"/>
        </w:rPr>
        <w:t>b młodych pozost</w:t>
      </w:r>
      <w:r w:rsidR="005F68D8" w:rsidRPr="00E16BBC">
        <w:rPr>
          <w:rFonts w:ascii="Times New Roman" w:hAnsi="Times New Roman" w:cs="Times New Roman"/>
          <w:sz w:val="24"/>
          <w:szCs w:val="24"/>
        </w:rPr>
        <w:t>ających bez pracy w Toruniu (IV</w:t>
      </w:r>
      <w:r w:rsidRPr="00E16BBC">
        <w:rPr>
          <w:rFonts w:ascii="Times New Roman" w:hAnsi="Times New Roman" w:cs="Times New Roman"/>
          <w:sz w:val="24"/>
          <w:szCs w:val="24"/>
        </w:rPr>
        <w:t>)”</w:t>
      </w:r>
      <w:r w:rsidRPr="00E16BBC">
        <w:rPr>
          <w:rFonts w:ascii="Times New Roman" w:hAnsi="Times New Roman" w:cs="Times New Roman"/>
        </w:rPr>
        <w:t xml:space="preserve"> </w:t>
      </w:r>
      <w:r w:rsidR="005F68D8" w:rsidRPr="00E16BBC">
        <w:rPr>
          <w:rFonts w:ascii="Times New Roman" w:hAnsi="Times New Roman" w:cs="Times New Roman"/>
          <w:sz w:val="24"/>
          <w:szCs w:val="24"/>
        </w:rPr>
        <w:t>Poddziałanie 1.1.1</w:t>
      </w:r>
      <w:r w:rsidRPr="00E16BBC">
        <w:rPr>
          <w:rFonts w:ascii="Times New Roman" w:hAnsi="Times New Roman" w:cs="Times New Roman"/>
          <w:sz w:val="24"/>
          <w:szCs w:val="24"/>
        </w:rPr>
        <w:t xml:space="preserve"> Wsparcie udzielane z </w:t>
      </w:r>
      <w:r w:rsidR="005F68D8" w:rsidRPr="00E16BBC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Pr="00E16BBC">
        <w:rPr>
          <w:rFonts w:ascii="Times New Roman" w:hAnsi="Times New Roman" w:cs="Times New Roman"/>
          <w:sz w:val="24"/>
          <w:szCs w:val="24"/>
        </w:rPr>
        <w:t>PO</w:t>
      </w:r>
      <w:r w:rsidR="005F68D8" w:rsidRPr="00E16BBC">
        <w:rPr>
          <w:rFonts w:ascii="Times New Roman" w:hAnsi="Times New Roman" w:cs="Times New Roman"/>
          <w:sz w:val="24"/>
          <w:szCs w:val="24"/>
        </w:rPr>
        <w:t xml:space="preserve"> </w:t>
      </w:r>
      <w:r w:rsidRPr="00E16BBC">
        <w:rPr>
          <w:rFonts w:ascii="Times New Roman" w:hAnsi="Times New Roman" w:cs="Times New Roman"/>
          <w:sz w:val="24"/>
          <w:szCs w:val="24"/>
        </w:rPr>
        <w:t>WER;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Wnioskodawcy – oznacza to podmioty wymienione w pkt 4-12 niniejszego ustępu;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przeciętnym wynagrodzeniu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przeciętne wynagrodzenie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275952">
        <w:rPr>
          <w:rFonts w:ascii="Times New Roman" w:hAnsi="Times New Roman" w:cs="Times New Roman"/>
          <w:sz w:val="24"/>
          <w:szCs w:val="24"/>
          <w:lang w:val="nl-NL"/>
        </w:rPr>
        <w:t>Spo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łecznych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Dz.U. z 20</w:t>
      </w:r>
      <w:r w:rsidR="00603A58">
        <w:rPr>
          <w:rFonts w:ascii="Times New Roman" w:hAnsi="Times New Roman" w:cs="Times New Roman"/>
          <w:sz w:val="24"/>
          <w:szCs w:val="24"/>
        </w:rPr>
        <w:t>18, poz. 1270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Regulaminie – oznacza to niniejszy Regulamin w sprawie przyznawania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>Europejskiego Funduszu Społecznego na podjęcie działalności gospodarczej;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Wniosku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Dyrektorze – oznacza to Dyrektora Powiatowego Urzędu Pracy dla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Prezydencie – oznacza to Prezydenta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Projekcie – oznacza to projekt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</w:t>
      </w:r>
      <w:r w:rsidR="00863B78">
        <w:rPr>
          <w:rFonts w:ascii="Times New Roman" w:hAnsi="Times New Roman" w:cs="Times New Roman"/>
          <w:sz w:val="24"/>
          <w:szCs w:val="24"/>
        </w:rPr>
        <w:t xml:space="preserve">ających bez pracy </w:t>
      </w:r>
      <w:r w:rsidR="00863B78">
        <w:rPr>
          <w:rFonts w:ascii="Times New Roman" w:hAnsi="Times New Roman" w:cs="Times New Roman"/>
          <w:sz w:val="24"/>
          <w:szCs w:val="24"/>
        </w:rPr>
        <w:br/>
        <w:t>w Toruniu (IV</w:t>
      </w:r>
      <w:r w:rsidRPr="00275952">
        <w:rPr>
          <w:rFonts w:ascii="Times New Roman" w:hAnsi="Times New Roman" w:cs="Times New Roman"/>
          <w:sz w:val="24"/>
          <w:szCs w:val="24"/>
        </w:rPr>
        <w:t>)”</w:t>
      </w:r>
      <w:r w:rsidR="00863B78">
        <w:rPr>
          <w:rFonts w:ascii="Times New Roman" w:hAnsi="Times New Roman" w:cs="Times New Roman"/>
          <w:sz w:val="24"/>
          <w:szCs w:val="24"/>
        </w:rPr>
        <w:t xml:space="preserve"> Poddziałanie 1.1.1</w:t>
      </w:r>
      <w:r w:rsidRPr="00275952">
        <w:rPr>
          <w:rFonts w:ascii="Times New Roman" w:hAnsi="Times New Roman" w:cs="Times New Roman"/>
          <w:sz w:val="24"/>
          <w:szCs w:val="24"/>
        </w:rPr>
        <w:t xml:space="preserve"> Wsparcie udzielane z </w:t>
      </w:r>
      <w:r w:rsidR="00863B78">
        <w:rPr>
          <w:rFonts w:ascii="Times New Roman" w:hAnsi="Times New Roman" w:cs="Times New Roman"/>
          <w:sz w:val="24"/>
          <w:szCs w:val="24"/>
        </w:rPr>
        <w:t>Europejskiego Funduszu Społecznego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PO WER.</w:t>
      </w:r>
    </w:p>
    <w:p w:rsidR="00B67F93" w:rsidRDefault="00B67F93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F7C" w:rsidRDefault="00E00F7C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F7C" w:rsidRPr="00275952" w:rsidRDefault="00E00F7C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3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30260" w:rsidRPr="00275952">
        <w:rPr>
          <w:rFonts w:ascii="Times New Roman" w:hAnsi="Times New Roman" w:cs="Times New Roman"/>
          <w:sz w:val="24"/>
          <w:szCs w:val="24"/>
        </w:rPr>
        <w:t xml:space="preserve">w pomocy prawnej, konsultacji </w:t>
      </w:r>
      <w:r w:rsidRPr="00275952">
        <w:rPr>
          <w:rFonts w:ascii="Times New Roman" w:hAnsi="Times New Roman" w:cs="Times New Roman"/>
          <w:sz w:val="24"/>
          <w:szCs w:val="24"/>
        </w:rPr>
        <w:t xml:space="preserve">i doradztwa związanych z podjęciem tej działalności gospodarczej. </w:t>
      </w:r>
    </w:p>
    <w:p w:rsidR="00B67F93" w:rsidRPr="00275952" w:rsidRDefault="00A12906" w:rsidP="00275952">
      <w:pPr>
        <w:pStyle w:val="Bezodstpw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Wysokość pomocy nie może przekraczać 600% przeciętnego wynagrodzenia. 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Wysokość przeciętnego wynagrodzenia,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rym mowa wyżej, przyjmowana jest na dzień zawarcia Umowy. 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ust. 1, przyznaje Dyrektor z upoważnienia Prezydenta </w:t>
      </w:r>
      <w:r w:rsidRPr="00275952">
        <w:rPr>
          <w:rFonts w:ascii="Times New Roman" w:hAnsi="Times New Roman" w:cs="Times New Roman"/>
          <w:sz w:val="24"/>
          <w:szCs w:val="24"/>
        </w:rPr>
        <w:br/>
        <w:t>po uzyskaniu pozytywnej opinii Prezydenta.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Kwota jednorazowo przyznanych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oraz ilość zawieranych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danym roku jest ograniczona wysokością przyznanych Urzędowi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finansowych na realizację Projektu.</w:t>
      </w:r>
    </w:p>
    <w:p w:rsidR="00B67F93" w:rsidRPr="00275952" w:rsidRDefault="00B67F93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4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O jednorazowe środki na podjęcie działalności gospodarczej ubiegać się mogą osoby należące do kategorii NEET, tj. osoby w wieku 18-29 lat (przed ukończeniem 30. roku życia) zarejestrowane w Powiatowym Urzędzie Pracy dla Miasta</w:t>
      </w:r>
      <w:r w:rsidR="00335198">
        <w:rPr>
          <w:rFonts w:ascii="Times New Roman" w:hAnsi="Times New Roman" w:cs="Times New Roman"/>
          <w:sz w:val="24"/>
          <w:szCs w:val="24"/>
        </w:rPr>
        <w:t xml:space="preserve"> Torunia jako osoby bezrobotne</w:t>
      </w:r>
      <w:r w:rsidRPr="00275952">
        <w:rPr>
          <w:rFonts w:ascii="Times New Roman" w:hAnsi="Times New Roman" w:cs="Times New Roman"/>
          <w:sz w:val="24"/>
          <w:szCs w:val="24"/>
        </w:rPr>
        <w:t>, spełniające jednocześnie poniższe kryteria: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- nieuczestniczące w kształceniu formalnym w trybie stacjonarnym (kształcenie formalne szkolne - publiczne lub niepubliczne - w trybie stacjonarnym tj. na poziomie szkoły podstawowej/gimnazjum/zasadniczej szkoły zawodowej/szkoły średniej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lnokształcącej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lub zawodowej/szkoły policealnej/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wyższych lub doktoranckich),</w:t>
      </w:r>
    </w:p>
    <w:p w:rsidR="008E67B0" w:rsidRPr="00275952" w:rsidRDefault="00A12906" w:rsidP="008E67B0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- nieuczestniczące w szkoleniu finansowanym ze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publiczny</w:t>
      </w:r>
      <w:r w:rsidR="008E67B0">
        <w:rPr>
          <w:rFonts w:ascii="Times New Roman" w:hAnsi="Times New Roman" w:cs="Times New Roman"/>
          <w:sz w:val="24"/>
          <w:szCs w:val="24"/>
        </w:rPr>
        <w:t>ch w ciągu ostatnich  4 tygodni.</w:t>
      </w:r>
    </w:p>
    <w:p w:rsidR="0047132F" w:rsidRDefault="00412A6A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Udział osób, które nie ukończyły 25. roku życia w formie jednorazowe środki na podjęcie działalności gospodarczej możliwy jest jedynie w sytuacji, jeśli są zarejestrowane jako osoby bezrobotne przez okres nie dłuższy niż 4 miesiące.</w:t>
      </w:r>
    </w:p>
    <w:p w:rsidR="008E67B0" w:rsidRPr="00275952" w:rsidRDefault="008E67B0" w:rsidP="008E67B0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B0">
        <w:rPr>
          <w:rFonts w:ascii="Times New Roman" w:hAnsi="Times New Roman" w:cs="Times New Roman"/>
          <w:sz w:val="24"/>
          <w:szCs w:val="24"/>
        </w:rPr>
        <w:t>W pierwszej kolejności przyznawane będą środki osobom</w:t>
      </w:r>
      <w:r>
        <w:rPr>
          <w:rFonts w:ascii="Times New Roman" w:hAnsi="Times New Roman" w:cs="Times New Roman"/>
          <w:sz w:val="24"/>
          <w:szCs w:val="24"/>
        </w:rPr>
        <w:t xml:space="preserve"> długotrwale bezrobotnym (</w:t>
      </w:r>
      <w:r w:rsidRPr="008E67B0">
        <w:rPr>
          <w:rFonts w:ascii="Times New Roman" w:hAnsi="Times New Roman" w:cs="Times New Roman"/>
          <w:sz w:val="24"/>
          <w:szCs w:val="24"/>
        </w:rPr>
        <w:t>w przypadku osób poniżej 25. roku życia osoby pozostające bez pracy nieprzerwanie przez okres ponad 6 miesięcy, w przypadku osób, które ukończyły 25. rok życia osoby pozostające bez pracy nieprzerwanie przez okres ponad 12 miesięcy)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br/>
        <w:t>z niepełnosprawnością</w:t>
      </w:r>
      <w:r w:rsidRPr="008E67B0">
        <w:rPr>
          <w:rFonts w:ascii="Times New Roman" w:hAnsi="Times New Roman" w:cs="Times New Roman"/>
          <w:sz w:val="24"/>
          <w:szCs w:val="24"/>
        </w:rPr>
        <w:t>, których wnioski zostaną pozytywnie ocenione pod względem formalnym i merytorycznym.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952">
        <w:rPr>
          <w:rFonts w:ascii="Times New Roman" w:hAnsi="Times New Roman" w:cs="Times New Roman"/>
          <w:sz w:val="24"/>
          <w:szCs w:val="24"/>
          <w:lang w:val="it-IT"/>
        </w:rPr>
        <w:t>Spe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łnienie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uczestnik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dostępu do projektu,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E2736"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="001E2736" w:rsidRPr="00275952">
        <w:rPr>
          <w:rFonts w:ascii="Times New Roman" w:hAnsi="Times New Roman" w:cs="Times New Roman"/>
          <w:sz w:val="24"/>
          <w:szCs w:val="24"/>
        </w:rPr>
        <w:t xml:space="preserve"> mowa </w:t>
      </w:r>
      <w:r w:rsidR="001E2736" w:rsidRPr="00275952">
        <w:rPr>
          <w:rFonts w:ascii="Times New Roman" w:hAnsi="Times New Roman" w:cs="Times New Roman"/>
          <w:sz w:val="24"/>
          <w:szCs w:val="24"/>
        </w:rPr>
        <w:br/>
        <w:t>w pkt 1.</w:t>
      </w:r>
      <w:r w:rsidRPr="00275952">
        <w:rPr>
          <w:rFonts w:ascii="Times New Roman" w:hAnsi="Times New Roman" w:cs="Times New Roman"/>
          <w:sz w:val="24"/>
          <w:szCs w:val="24"/>
        </w:rPr>
        <w:t xml:space="preserve"> określane jest w dniu przystąpienia do projektu.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 Regulaminu nie mogą być przyznane bezrobotnemu, jeż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>1) w okresie 12 miesięcy poprzedzających złożenie wniosku: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a) odm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działaniach w ramach Programu Aktywizacja i Integracja,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art. 62a Ustawy,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i Integracja,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art. 62a Ustawy, wykonywanie prac społecznie użytecznych lub innej formy pomocy określonej w Ustawie,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c) po skierowaniu nie podjął szkolenia, przygotowania zawodowego dorosłych, stażu, prac społecznie użytecznych lub innej formy pomocy o</w:t>
      </w:r>
      <w:r w:rsidR="001E2736" w:rsidRPr="00275952">
        <w:rPr>
          <w:rFonts w:ascii="Times New Roman" w:hAnsi="Times New Roman" w:cs="Times New Roman"/>
          <w:sz w:val="24"/>
          <w:szCs w:val="24"/>
        </w:rPr>
        <w:t xml:space="preserve">kreślonej </w:t>
      </w:r>
      <w:r w:rsidRPr="00275952">
        <w:rPr>
          <w:rFonts w:ascii="Times New Roman" w:hAnsi="Times New Roman" w:cs="Times New Roman"/>
          <w:sz w:val="24"/>
          <w:szCs w:val="24"/>
        </w:rPr>
        <w:t>w Ustawie;</w:t>
      </w:r>
    </w:p>
    <w:p w:rsidR="004E301A" w:rsidRPr="00275952" w:rsidRDefault="004E301A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 Regulaminu nie mogą być przyznane Wnioskodawcy jeż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1) otrzymał dotychczas z Funduszu Pracy lub innych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2)</w:t>
      </w:r>
      <w:r w:rsidRPr="00275952">
        <w:rPr>
          <w:rFonts w:ascii="Times New Roman" w:hAnsi="Times New Roman" w:cs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275952">
        <w:rPr>
          <w:rFonts w:ascii="Times New Roman" w:hAnsi="Times New Roman" w:cs="Times New Roman"/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B920BA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3) był w okresie 2 lat przed dniem złożenia wniosku skazany za przestępstwa przeciwko obrotowi gospodarczemu, w rozumieniu ustawy z dnia 6 czerwca 1997r.</w:t>
      </w:r>
      <w:r w:rsidR="00B4189B">
        <w:rPr>
          <w:rFonts w:ascii="Times New Roman" w:hAnsi="Times New Roman" w:cs="Times New Roman"/>
          <w:sz w:val="24"/>
          <w:szCs w:val="24"/>
        </w:rPr>
        <w:t xml:space="preserve"> – Kodeks karny (</w:t>
      </w:r>
      <w:proofErr w:type="spellStart"/>
      <w:r w:rsidR="00B418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189B">
        <w:rPr>
          <w:rFonts w:ascii="Times New Roman" w:hAnsi="Times New Roman" w:cs="Times New Roman"/>
          <w:sz w:val="24"/>
          <w:szCs w:val="24"/>
        </w:rPr>
        <w:t>. Dz.U. 2018r., poz. 1600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)</w:t>
      </w:r>
      <w:r w:rsidR="00B920BA" w:rsidRPr="00275952">
        <w:rPr>
          <w:rFonts w:ascii="Times New Roman" w:hAnsi="Times New Roman" w:cs="Times New Roman"/>
          <w:sz w:val="24"/>
          <w:szCs w:val="24"/>
        </w:rPr>
        <w:t>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założenie lub przystąpienie do spółdzielni socjalnej;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6) złożył wniosek niekompletny i nieprawidłowo sporządzony;</w:t>
      </w:r>
    </w:p>
    <w:p w:rsidR="00B920BA" w:rsidRDefault="00A12906" w:rsidP="00275952">
      <w:pPr>
        <w:pStyle w:val="Bezodstpw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7) nie spełnia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B920BA" w:rsidRPr="00275952">
        <w:rPr>
          <w:rFonts w:ascii="Times New Roman" w:hAnsi="Times New Roman" w:cs="Times New Roman"/>
          <w:sz w:val="24"/>
          <w:szCs w:val="24"/>
        </w:rPr>
        <w:t>w Projektu;</w:t>
      </w:r>
    </w:p>
    <w:p w:rsidR="00AC57F6" w:rsidRPr="00275952" w:rsidRDefault="00AC57F6" w:rsidP="00275952">
      <w:pPr>
        <w:pStyle w:val="Bezodstpw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był uczestnikiem Projektu.</w:t>
      </w:r>
    </w:p>
    <w:p w:rsidR="00B1558E" w:rsidRPr="00275952" w:rsidRDefault="00B1558E" w:rsidP="00275952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których mowa w § 3 ust. 1 Regulaminu nie mogą być przyznane opiekunowi jeżeli nie zostaną spełnione </w:t>
      </w:r>
      <w:r w:rsidR="00C15840" w:rsidRPr="00275952">
        <w:rPr>
          <w:rFonts w:ascii="Times New Roman" w:hAnsi="Times New Roman" w:cs="Times New Roman"/>
          <w:sz w:val="24"/>
          <w:szCs w:val="24"/>
        </w:rPr>
        <w:t>warunki, o których mowa w ust. 5 pkt 1 i pkt 3-7</w:t>
      </w:r>
      <w:r w:rsidRPr="00275952">
        <w:rPr>
          <w:rFonts w:ascii="Times New Roman" w:hAnsi="Times New Roman" w:cs="Times New Roman"/>
          <w:sz w:val="24"/>
          <w:szCs w:val="24"/>
        </w:rPr>
        <w:t>.</w:t>
      </w:r>
    </w:p>
    <w:p w:rsidR="00B67F93" w:rsidRDefault="00B67F93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52" w:rsidRPr="00275952" w:rsidRDefault="00275952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5</w:t>
      </w:r>
    </w:p>
    <w:p w:rsidR="00B67F93" w:rsidRPr="00275952" w:rsidRDefault="00A12906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oprogramowania komputerowego;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jednego komputera (stacjonarnego lub laptopa);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lastRenderedPageBreak/>
        <w:t xml:space="preserve">zakup mebli stanowiących wyposażenie lokalu (z wyjątkiem lokalu usytuowanego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mieszkaniu);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kiosku, pawilonu handlowego;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środka transportu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wyjątkiem działalności w zakresie transportu krajowego os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b taks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wkami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, gdzie zakup samochodu może być dokonany za 100% przyznanej dotacji;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zakup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surowc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(nie dotyczy koszt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utworzenia strony www);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wykonanie strony internetowej;</w:t>
      </w:r>
    </w:p>
    <w:p w:rsidR="00B920BA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opłatę wpisowego lub wkładu do spółdzielni socjalnej.</w:t>
      </w:r>
    </w:p>
    <w:p w:rsidR="00B67F93" w:rsidRPr="00275952" w:rsidRDefault="00A12906" w:rsidP="00275952">
      <w:pPr>
        <w:pStyle w:val="Bezodstpw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2. Środki na podjęcie działalności gospodarczej,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1, nie mogą być</w:t>
      </w:r>
    </w:p>
    <w:p w:rsidR="00B67F93" w:rsidRPr="00275952" w:rsidRDefault="00A12906" w:rsidP="00275952">
      <w:pPr>
        <w:pStyle w:val="Bezodstpw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przeznaczone na: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wynagrodzenia pracownik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składki na ubezpieczenie społeczne;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finansowych;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medi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internetu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, przyłączy kanalizacyjnych, energetycznych, gazowych)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oraz koszty abonament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wydatki inwestycyjne obejmujące m.in. koszty budowy i remontu lokalu;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ziemi i nieruchomości z wyjątkiem kiosk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pawilon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handlowych;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zakup, przejęcie już istniejącej działalności gospodarczej;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telefonu kom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rkowego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odzieży roboczej;</w:t>
      </w:r>
    </w:p>
    <w:p w:rsidR="00B67F93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AD2273" w:rsidRDefault="00AD2273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>zakup małego sprzętu AGD (w tym ekspresu do kawy z wyłączeniem działalności o profilu gastronomicznym);</w:t>
      </w:r>
    </w:p>
    <w:p w:rsidR="00AD2273" w:rsidRPr="00275952" w:rsidRDefault="00AD2273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>zakup części zamiennych, eksploatacyjnych do pojazdów, maszyn i urządzeń;</w:t>
      </w:r>
    </w:p>
    <w:p w:rsidR="00AD2273" w:rsidRPr="00AD2273" w:rsidRDefault="00A12906" w:rsidP="00AD2273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leasing maszyn, pojazd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urządzeń;</w:t>
      </w:r>
    </w:p>
    <w:p w:rsidR="00E53CE4" w:rsidRDefault="00A12906" w:rsidP="00E53CE4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finansowanie szkoleń, kurs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w, licencji;</w:t>
      </w:r>
    </w:p>
    <w:p w:rsidR="00A944E9" w:rsidRPr="00E53CE4" w:rsidRDefault="00A944E9" w:rsidP="00E53CE4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E53CE4">
        <w:rPr>
          <w:b w:val="0"/>
          <w:bCs w:val="0"/>
          <w:sz w:val="24"/>
          <w:szCs w:val="24"/>
        </w:rPr>
        <w:t xml:space="preserve">zakup używanych maszyn, urządzeń, sprzętu, środków transportu o wartości poniżej 3.500,00 zł  (dopuszczalny jest tylko zakup używanych maszyn, urządzeń, środków transportu, wyposażenia i innych rzeczy, </w:t>
      </w:r>
      <w:proofErr w:type="spellStart"/>
      <w:r w:rsidRPr="00E53CE4">
        <w:rPr>
          <w:b w:val="0"/>
          <w:bCs w:val="0"/>
          <w:sz w:val="24"/>
          <w:szCs w:val="24"/>
        </w:rPr>
        <w:t>kt</w:t>
      </w:r>
      <w:proofErr w:type="spellEnd"/>
      <w:r w:rsidRPr="00E53CE4">
        <w:rPr>
          <w:b w:val="0"/>
          <w:bCs w:val="0"/>
          <w:sz w:val="24"/>
          <w:szCs w:val="24"/>
          <w:lang w:val="es-ES_tradnl"/>
        </w:rPr>
        <w:t>ó</w:t>
      </w:r>
      <w:r w:rsidRPr="00E53CE4">
        <w:rPr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B67F93" w:rsidRPr="00A944E9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A944E9">
        <w:rPr>
          <w:rFonts w:eastAsia="Calibri" w:cs="Times New Roman"/>
          <w:b w:val="0"/>
          <w:bCs w:val="0"/>
          <w:sz w:val="24"/>
          <w:szCs w:val="24"/>
        </w:rPr>
        <w:t>zakup towar</w:t>
      </w:r>
      <w:r w:rsidRPr="00A944E9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A944E9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proofErr w:type="spellStart"/>
      <w:r w:rsidRPr="00A944E9">
        <w:rPr>
          <w:rFonts w:eastAsia="Calibri" w:cs="Times New Roman"/>
          <w:b w:val="0"/>
          <w:bCs w:val="0"/>
          <w:sz w:val="24"/>
          <w:szCs w:val="24"/>
        </w:rPr>
        <w:t>w</w:t>
      </w:r>
      <w:proofErr w:type="spellEnd"/>
      <w:r w:rsidRPr="00A944E9">
        <w:rPr>
          <w:rFonts w:eastAsia="Calibri" w:cs="Times New Roman"/>
          <w:b w:val="0"/>
          <w:bCs w:val="0"/>
          <w:sz w:val="24"/>
          <w:szCs w:val="24"/>
        </w:rPr>
        <w:t xml:space="preserve"> przypadku działalności w zakresie usług lombardowych;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spłatę 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zad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łużenia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wynikającego z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zacią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gni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ętych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zobowiązań;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wycenę rzeczoznawcy majątkowego;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kasy fiskalnej;</w:t>
      </w:r>
    </w:p>
    <w:p w:rsidR="00B67F93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koszty przesyłki, dostawy, transportu.</w:t>
      </w:r>
    </w:p>
    <w:p w:rsidR="00096B05" w:rsidRPr="00275952" w:rsidRDefault="00096B05" w:rsidP="00096B05">
      <w:pPr>
        <w:pStyle w:val="Tekstpodstawowywcity"/>
        <w:spacing w:after="0"/>
        <w:ind w:left="786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Default="00A12906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Powyższa lista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wyłączeń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 dotacji nie jest zamknięta w ramach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poszczeg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lnych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wniosk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Europejskiego Funduszu Społecznego wydatki niemieszczące się w powyższym zestawieniu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wyłączeń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przedmiotowych. </w:t>
      </w:r>
    </w:p>
    <w:p w:rsidR="00096B05" w:rsidRPr="00275952" w:rsidRDefault="00096B05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A12906" w:rsidP="00275952">
      <w:pPr>
        <w:pStyle w:val="Bezodstpw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5952">
        <w:rPr>
          <w:rFonts w:ascii="Times New Roman" w:hAnsi="Times New Roman" w:cs="Times New Roman"/>
          <w:sz w:val="24"/>
          <w:szCs w:val="24"/>
        </w:rPr>
        <w:t xml:space="preserve">Wydatkowanie przyznanych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 Regulaminu dokumentowane będzie na podstawie faktur,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cywilno-prawnych oraz innych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dowod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potwierdzających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wiarygodny poniesienie określonych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w. Dokumenty wymienione wyżej winny zawierać następujące dane: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dane sprzedawcy oraz dane nabywcy,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datę wystawienia dokumentu,</w:t>
      </w:r>
    </w:p>
    <w:p w:rsidR="00B67F93" w:rsidRPr="00275952" w:rsidRDefault="00A12906" w:rsidP="00275952">
      <w:pPr>
        <w:pStyle w:val="Bezodstpw"/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datę sprzedaży (datę dokonania lub zakończenia dostawy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lub wykonania  usługi, o ile jest określona i róż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ni si</w:t>
      </w:r>
      <w:r w:rsidRPr="00275952">
        <w:rPr>
          <w:rFonts w:ascii="Times New Roman" w:hAnsi="Times New Roman" w:cs="Times New Roman"/>
          <w:sz w:val="24"/>
          <w:szCs w:val="24"/>
        </w:rPr>
        <w:t>ę od daty faktury),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- nazwę (rodzaj) zakupionego towaru lub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usł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>ugi,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formę i termin zapłaty.</w:t>
      </w:r>
    </w:p>
    <w:p w:rsidR="00B67F93" w:rsidRPr="00275952" w:rsidRDefault="00A12906" w:rsidP="00275952">
      <w:pPr>
        <w:pStyle w:val="Bezodstpw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Nie zostaną uwzględnione w rozliczeniu wydatki dokumentowane w formie paragon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fiskalnych.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4.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</w:r>
      <w:r w:rsidR="00211058" w:rsidRPr="00275952">
        <w:rPr>
          <w:rFonts w:eastAsia="Calibri" w:cs="Times New Roman"/>
          <w:b w:val="0"/>
          <w:bCs w:val="0"/>
          <w:sz w:val="24"/>
          <w:szCs w:val="24"/>
        </w:rPr>
        <w:t>Wnioskodawca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zobowiązany jest do wydatkowania otrzymanych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zgodnie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przeznaczeniem.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5.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got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wką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, płatności kartą płatniczą.</w:t>
      </w:r>
    </w:p>
    <w:p w:rsidR="00B67F93" w:rsidRPr="00275952" w:rsidRDefault="00A12906" w:rsidP="00275952">
      <w:pPr>
        <w:pStyle w:val="Bezodstpw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6.</w:t>
      </w:r>
      <w:r w:rsidRPr="00275952">
        <w:rPr>
          <w:rFonts w:ascii="Times New Roman" w:hAnsi="Times New Roman" w:cs="Times New Roman"/>
          <w:sz w:val="24"/>
          <w:szCs w:val="24"/>
        </w:rPr>
        <w:tab/>
        <w:t>W przypadku zakup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realizowanych za pośrednictwem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trzecich (płatność za pobraniem, system PayU,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7.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zam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wienia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wykonania określonych czynności w ramach umowy o dzieło lub umowy zlecenia Bezrobotny zobowiązany jest do dołączenia do umowy dokumentu potwierdzającego wykonanie dzieła /zlecenia i zapłatę wynagrodzenia.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8.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W przypadku posiadania faktur lub innych dokument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sw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j koszt.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9.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sw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j koszt.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10.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o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rych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mowa w §3 ust. 1 Regulaminu, nie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zostaną rozliczone zakupy dokonane na współwłasność.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11.</w:t>
      </w:r>
      <w:r w:rsidRPr="00275952">
        <w:rPr>
          <w:rFonts w:eastAsia="Calibri" w:cs="Times New Roman"/>
          <w:b w:val="0"/>
          <w:bCs w:val="0"/>
        </w:rPr>
        <w:t xml:space="preserve"> </w:t>
      </w:r>
      <w:r w:rsidRPr="00275952">
        <w:rPr>
          <w:rFonts w:eastAsia="Calibri" w:cs="Times New Roman"/>
          <w:b w:val="0"/>
          <w:bCs w:val="0"/>
        </w:rPr>
        <w:tab/>
      </w:r>
      <w:r w:rsidRPr="00275952">
        <w:rPr>
          <w:rFonts w:eastAsia="Calibri" w:cs="Times New Roman"/>
          <w:b w:val="0"/>
          <w:bCs w:val="0"/>
          <w:sz w:val="24"/>
          <w:szCs w:val="24"/>
        </w:rPr>
        <w:t>Wnioskodawca nie może zbyć, wynajmować ani użyczać przedmiot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636CB6" w:rsidRPr="00275952" w:rsidRDefault="00636CB6">
      <w:pPr>
        <w:pStyle w:val="Bezodstpw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84" w:rsidRPr="00275952" w:rsidRDefault="00A06984">
      <w:pPr>
        <w:pStyle w:val="Bezodstpw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06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6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Wyłączona z dofinansowania jest: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sektorach rybołówstwa i akwakultury;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dziedzinie produkcji podstawowej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rolnych wymienionych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 xml:space="preserve">w załączniku I do Traktatu ustanawiającego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Wsp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lnotę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Europejską;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dziedzinie przetwarzania i wprowadzania do obrotu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rolnych wymienionych w załączniku I do Traktatu;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tworzeniem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 xml:space="preserve">i prowadzeniem sieci dystrybucyjnej lub innymi wydatkami bieżącymi związanymi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prowadzeniem działalności eksportowej;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uwarunkowana pierwszeństwem korzystania z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krajowych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</w:r>
      <w:r w:rsidRPr="00275952">
        <w:rPr>
          <w:rFonts w:eastAsia="Calibri" w:cs="Times New Roman"/>
          <w:b w:val="0"/>
          <w:bCs w:val="0"/>
          <w:sz w:val="24"/>
          <w:szCs w:val="24"/>
        </w:rPr>
        <w:lastRenderedPageBreak/>
        <w:t>w stosunku do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sprowadzanych z zagranicy;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pomoc na nabycie pojazd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przeznaczonych do transportu drogowego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celu prowadzenia działalności zarobkowej w zakresie transportu drogowego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sezonowa, weekendowa;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handlu obwoźnego i obnośnego;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ruchomych plac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wek gastronomicznych;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handlu prowadzonego poza stałym lokalem;</w:t>
      </w:r>
    </w:p>
    <w:p w:rsidR="00B17A04" w:rsidRPr="00275952" w:rsidRDefault="00B17A04" w:rsidP="00040AEE">
      <w:pPr>
        <w:pStyle w:val="Akapitzlist"/>
        <w:numPr>
          <w:ilvl w:val="3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działalność prowadzona w formie franczyzy;</w:t>
      </w:r>
    </w:p>
    <w:p w:rsidR="00A06984" w:rsidRPr="00275952" w:rsidRDefault="00A06984" w:rsidP="00040AEE">
      <w:pPr>
        <w:pStyle w:val="Akapitzlist"/>
        <w:numPr>
          <w:ilvl w:val="3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działalność prowadzona na rzecz  ostatniego pracodawcy, u którego Wnioskodawca był zatrudniony na umowę o pracę w okresie 12 miesięcy przed złożeniem wniosku o dofinansowanie;</w:t>
      </w:r>
    </w:p>
    <w:p w:rsidR="00B67F93" w:rsidRPr="00275952" w:rsidRDefault="000F0F49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gospodarcza</w:t>
      </w:r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 xml:space="preserve">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>działalnoś</w:t>
      </w:r>
      <w:proofErr w:type="spellEnd"/>
      <w:r w:rsidR="00A12906"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ci, b</w:t>
      </w:r>
      <w:proofErr w:type="spellStart"/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>ądź</w:t>
      </w:r>
      <w:proofErr w:type="spellEnd"/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833EA4" w:rsidRDefault="00833EA4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>założenie spółki z inną osobą;</w:t>
      </w:r>
    </w:p>
    <w:p w:rsidR="00B67F93" w:rsidRPr="00833EA4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833EA4">
        <w:rPr>
          <w:rFonts w:eastAsia="Calibri" w:cs="Times New Roman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833EA4">
        <w:rPr>
          <w:rFonts w:eastAsia="Calibri" w:cs="Times New Roman"/>
          <w:b w:val="0"/>
          <w:bCs w:val="0"/>
          <w:sz w:val="24"/>
          <w:szCs w:val="24"/>
        </w:rPr>
        <w:br/>
        <w:t>z bankiem;</w:t>
      </w:r>
    </w:p>
    <w:p w:rsidR="00B67F93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związana z prowadzeniem salonu gier hazardowych.</w:t>
      </w:r>
    </w:p>
    <w:p w:rsidR="00040AEE" w:rsidRDefault="00040AEE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040AEE" w:rsidRPr="00275952" w:rsidRDefault="00040AEE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Pr="00040AEE" w:rsidRDefault="00A12906" w:rsidP="00040AEE">
      <w:pPr>
        <w:pStyle w:val="Bezodstpw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7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Środki nie mogą być udzielone jeż</w:t>
      </w:r>
      <w:r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eli: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Wnioskodawca nie posiada stałego miejsca zameldowania;</w:t>
      </w:r>
    </w:p>
    <w:p w:rsidR="005D70FB" w:rsidRPr="00275952" w:rsidRDefault="005D70FB" w:rsidP="00040AEE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Wnioskodawca nie wskaże we wniosku o dofinansowanie</w:t>
      </w:r>
      <w:r w:rsidR="008D484B"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lokalu do prowadzenia planowanej działalności gospodarczej;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miejsca wykonywania planowanej działalności gospodarczej (główne i dodatkowe) usytuowane będą poza Toruniem;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współmałżonek Wnioskodawcy prowadzi działalność gospodarczą o podobnym profilu;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osoby pozostające we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wsp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lnym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 rozwiązanie umowy o pracę u ostatniego pracodawcy przed zarejestrowaniem się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Urzędzie  nastąpiło na prośbę lub z winy Wnioskodawcy;</w:t>
      </w:r>
    </w:p>
    <w:p w:rsidR="005D70FB" w:rsidRPr="00275952" w:rsidRDefault="005D70FB" w:rsidP="00040AEE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Wnioskodawca nie posiada odpowiednich uprawnień, kwalifikacji lub doświadczenia zawodowego w zakresie planowanej działalności. Jako dokumenty potwierdzające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lastRenderedPageBreak/>
        <w:t>kwalifikacje zawodowe i doświadczenie należy rozumieć posiadane: licencje, koncesje, certyfikaty, świadectwa szkolne, dyplomy, świadectwa pracy, umowy zlecenia, umowy o dzieło, inne dokumenty.</w:t>
      </w:r>
    </w:p>
    <w:p w:rsidR="00B67F93" w:rsidRPr="00275952" w:rsidRDefault="00B67F93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Pr="00275952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040AEE" w:rsidRDefault="00A12906" w:rsidP="00040A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8</w:t>
      </w:r>
    </w:p>
    <w:p w:rsidR="00B67F93" w:rsidRPr="00275952" w:rsidRDefault="00A12906">
      <w:pPr>
        <w:pStyle w:val="Tekstpodstawowywcity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6CB6" w:rsidRPr="00275952" w:rsidRDefault="00636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040AEE" w:rsidRDefault="00A12906" w:rsidP="00040A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  <w:lang w:val="de-DE"/>
        </w:rPr>
        <w:t>TRYB SK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>ŁADANIA I ROZPATRYWANIA WNIOSKÓW</w:t>
      </w:r>
    </w:p>
    <w:p w:rsidR="00040AEE" w:rsidRPr="00040AEE" w:rsidRDefault="00040AEE" w:rsidP="00040A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040AEE">
      <w:pPr>
        <w:pStyle w:val="Bezodstpw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9</w:t>
      </w:r>
    </w:p>
    <w:p w:rsidR="00040AEE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</w:t>
      </w:r>
      <w:r w:rsidR="006674B2">
        <w:rPr>
          <w:rFonts w:ascii="Times New Roman" w:hAnsi="Times New Roman" w:cs="Times New Roman"/>
          <w:sz w:val="24"/>
          <w:szCs w:val="24"/>
        </w:rPr>
        <w:t>du z odpowiednimi załącznikami, wymienionymi we wniosku o dofinansowanie</w:t>
      </w:r>
      <w:r w:rsidR="00F57E7F">
        <w:rPr>
          <w:rFonts w:ascii="Times New Roman" w:hAnsi="Times New Roman" w:cs="Times New Roman"/>
          <w:sz w:val="24"/>
          <w:szCs w:val="24"/>
        </w:rPr>
        <w:t xml:space="preserve"> wystawionymi w języku polskim</w:t>
      </w:r>
      <w:r w:rsidR="006674B2">
        <w:rPr>
          <w:rFonts w:ascii="Times New Roman" w:hAnsi="Times New Roman" w:cs="Times New Roman"/>
          <w:sz w:val="24"/>
          <w:szCs w:val="24"/>
        </w:rPr>
        <w:t xml:space="preserve">. </w:t>
      </w:r>
      <w:r w:rsidRPr="00275952">
        <w:rPr>
          <w:rFonts w:ascii="Times New Roman" w:hAnsi="Times New Roman" w:cs="Times New Roman"/>
          <w:sz w:val="24"/>
          <w:szCs w:val="24"/>
        </w:rPr>
        <w:t>Dokumenty wystawione w języku obcym nie będą brane pod uwagę przy rozpatrywaniu wniosku.</w:t>
      </w:r>
    </w:p>
    <w:p w:rsidR="00B67F93" w:rsidRPr="00275952" w:rsidRDefault="00A12906" w:rsidP="00040AEE">
      <w:pPr>
        <w:pStyle w:val="Bezodstpw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w następującym zakresie: </w:t>
      </w:r>
    </w:p>
    <w:p w:rsidR="00B67F93" w:rsidRPr="00275952" w:rsidRDefault="00A12906" w:rsidP="00040AEE">
      <w:pPr>
        <w:pStyle w:val="Bezodstpw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1) wszystkie zaświadczenia o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jakie otrzymał w roku,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ubiega się o pomoc oraz w ciągu 2 poprzedzających go lat lub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oświadczenia o wielkości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otrzymanej w tym okresie, albo oświadczenia </w:t>
      </w:r>
      <w:r w:rsidRPr="00275952">
        <w:rPr>
          <w:rFonts w:ascii="Times New Roman" w:hAnsi="Times New Roman" w:cs="Times New Roman"/>
          <w:sz w:val="24"/>
          <w:szCs w:val="24"/>
        </w:rPr>
        <w:br/>
        <w:t>o nieotrzymaniu takiej pomocy w tym okresie;</w:t>
      </w:r>
    </w:p>
    <w:p w:rsidR="00B67F93" w:rsidRPr="00275952" w:rsidRDefault="00A12906" w:rsidP="00040AEE">
      <w:pPr>
        <w:pStyle w:val="Bezodstpw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2) informacje niezbędne do udzielenia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i pomocy publicznej, dotyczące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Wnioskodawcy i zamierzonej do prowadzenia przez niego działalności gospodarczej.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Dyrektor, celem wstępnego rozpatrywania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w,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powołuje Komisję składającą się z pracownik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Urzędu.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Komisja jest organem powołanym do cel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rozpatrywania i opiniowania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sprawie przyznania bezrobotnemu jednorazowych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gospodarczej.</w:t>
      </w:r>
    </w:p>
    <w:p w:rsidR="00D17A88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 rozpatrywaniu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komisja kieruje się przepisami</w:t>
      </w:r>
      <w:r w:rsidR="009A518F" w:rsidRPr="00275952">
        <w:rPr>
          <w:rFonts w:ascii="Times New Roman" w:hAnsi="Times New Roman" w:cs="Times New Roman"/>
          <w:sz w:val="24"/>
          <w:szCs w:val="24"/>
        </w:rPr>
        <w:t xml:space="preserve"> prawa i ustaleniami Regulaminu, może również w tym zakresie zasięgnąć opinii Powiatowej Rady Rynku Pracy.</w:t>
      </w:r>
      <w:r w:rsidRPr="00275952">
        <w:rPr>
          <w:rFonts w:ascii="Times New Roman" w:hAnsi="Times New Roman" w:cs="Times New Roman"/>
          <w:sz w:val="24"/>
          <w:szCs w:val="24"/>
        </w:rPr>
        <w:t xml:space="preserve"> Prace Komisji oparte są na zasadach jawności, bezstronności i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traktowania wnioskujących o przyznanie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040AEE">
        <w:rPr>
          <w:rFonts w:ascii="Times New Roman" w:hAnsi="Times New Roman" w:cs="Times New Roman"/>
          <w:sz w:val="24"/>
          <w:szCs w:val="24"/>
        </w:rPr>
        <w:t>w.</w:t>
      </w:r>
    </w:p>
    <w:p w:rsidR="00B67F93" w:rsidRPr="00275952" w:rsidRDefault="00D17A88" w:rsidP="00040AEE">
      <w:pPr>
        <w:pStyle w:val="Akapitzlist"/>
        <w:numPr>
          <w:ilvl w:val="2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 rozpatrywaniu wniosków o dofinansowanie stosowane są kryteria wg karty oceny formalnej i merytorycznej. Wnioski niespełniające wymagań formalnych zostaną </w:t>
      </w:r>
      <w:r w:rsidRPr="00275952">
        <w:rPr>
          <w:rFonts w:ascii="Times New Roman" w:hAnsi="Times New Roman" w:cs="Times New Roman"/>
          <w:sz w:val="24"/>
          <w:szCs w:val="24"/>
        </w:rPr>
        <w:lastRenderedPageBreak/>
        <w:t xml:space="preserve">odrzucone. Ocena merytoryczna jest dokonywana pod warunkiem pozytywnej oceny formalnej wniosku. 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 uwzględnieniu lub odmowie uwzględnienia wniosku Urząd, powiadamia bezrobotnego w formie pisemnej w terminie 30 dni od dnia złożenia wniosku </w:t>
      </w:r>
      <w:r w:rsidRPr="00275952">
        <w:rPr>
          <w:rFonts w:ascii="Times New Roman" w:hAnsi="Times New Roman" w:cs="Times New Roman"/>
          <w:sz w:val="24"/>
          <w:szCs w:val="24"/>
        </w:rPr>
        <w:br/>
        <w:t>o dofinansowanie wraz  z kompletem niezbędnych do jego rozpatrzenia dokument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w.</w:t>
      </w:r>
    </w:p>
    <w:p w:rsidR="00B67F93" w:rsidRPr="00275952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Ubiegającym się o środki na podjęcie działalności gospodarczej nie przysługuje roszczenie o zawarcie umowy.</w:t>
      </w: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7F78" w:rsidRPr="0070139C" w:rsidRDefault="00A12906" w:rsidP="00097F78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Hyperlink0"/>
          <w:rFonts w:ascii="Times New Roman" w:hAnsi="Times New Roman" w:cs="Times New Roman"/>
          <w:color w:val="000000" w:themeColor="text1"/>
          <w:u w:val="none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Dyrektor, w miarę posiadania przez Urząd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finansowych przeznaczonych na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ogłasza konkurs, wskazuje wysokość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finansowych, jakie zostaną rozdzielone pomiędzy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Wnioskodawc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oraz termin składania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</w:t>
      </w:r>
      <w:r w:rsidRPr="0070139C">
        <w:rPr>
          <w:rFonts w:ascii="Times New Roman" w:hAnsi="Times New Roman" w:cs="Times New Roman"/>
          <w:sz w:val="24"/>
          <w:szCs w:val="24"/>
        </w:rPr>
        <w:t xml:space="preserve">. Ogłoszenie o konkursie </w:t>
      </w:r>
      <w:r w:rsidRPr="00665A1A">
        <w:rPr>
          <w:rFonts w:ascii="Times New Roman" w:hAnsi="Times New Roman" w:cs="Times New Roman"/>
          <w:sz w:val="24"/>
          <w:szCs w:val="24"/>
        </w:rPr>
        <w:t xml:space="preserve">zamieszczane </w:t>
      </w:r>
      <w:r w:rsidR="003750B3" w:rsidRPr="00665A1A">
        <w:rPr>
          <w:rFonts w:ascii="Times New Roman" w:hAnsi="Times New Roman" w:cs="Times New Roman"/>
          <w:sz w:val="24"/>
          <w:szCs w:val="24"/>
        </w:rPr>
        <w:t xml:space="preserve">jest </w:t>
      </w:r>
      <w:r w:rsidRPr="00665A1A">
        <w:rPr>
          <w:rFonts w:ascii="Times New Roman" w:hAnsi="Times New Roman" w:cs="Times New Roman"/>
          <w:sz w:val="24"/>
          <w:szCs w:val="24"/>
        </w:rPr>
        <w:t xml:space="preserve">na stronie internetowej pod adresem: </w:t>
      </w:r>
      <w:r w:rsidR="00D17A88" w:rsidRPr="00665A1A">
        <w:rPr>
          <w:rStyle w:val="Hyperlink0"/>
          <w:rFonts w:ascii="Times New Roman" w:hAnsi="Times New Roman" w:cs="Times New Roman"/>
        </w:rPr>
        <w:t>www.</w:t>
      </w:r>
      <w:hyperlink r:id="rId7" w:history="1">
        <w:r w:rsidRPr="00665A1A">
          <w:rPr>
            <w:rStyle w:val="Hyperlink0"/>
            <w:rFonts w:ascii="Times New Roman" w:hAnsi="Times New Roman" w:cs="Times New Roman"/>
          </w:rPr>
          <w:t>muptorun.praca.gov.pl</w:t>
        </w:r>
      </w:hyperlink>
      <w:r w:rsidR="00097F78" w:rsidRPr="00665A1A">
        <w:rPr>
          <w:rStyle w:val="Hyperlink0"/>
          <w:rFonts w:ascii="Times New Roman" w:hAnsi="Times New Roman" w:cs="Times New Roman"/>
          <w:color w:val="000000" w:themeColor="text1"/>
          <w:u w:val="none"/>
        </w:rPr>
        <w:t>. P</w:t>
      </w:r>
      <w:r w:rsidR="003750B3" w:rsidRPr="00665A1A">
        <w:rPr>
          <w:rStyle w:val="Hyperlink0"/>
          <w:rFonts w:ascii="Times New Roman" w:hAnsi="Times New Roman" w:cs="Times New Roman"/>
          <w:color w:val="000000" w:themeColor="text1"/>
          <w:u w:val="none"/>
        </w:rPr>
        <w:t>rzyjmowanie wniosków trwa 7 dni (w terminie określonym w ogłoszeniu o naborze).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Wnioski złożone po terminie wskazanym w ogłoszeniu nie będą podlegały ocenie. Złożenie kompletnego wniosku nie jest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wnoznaczne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 przyznaniem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FE0D30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Wnioskodawca,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EF231F" w:rsidRPr="00040AEE" w:rsidRDefault="00FE0D30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EF231F" w:rsidRPr="00275952" w:rsidRDefault="00EF231F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stosunku do wniosków, które przejdą ocenę formalną, a łączna ich wartość przekraczać będzie limit środków będących w dyspozycji Urzędu w pierwszej kolejności rozpatrywane będą wnioski składane przez wnioskodawców, dla których Urząd jest właściwy ze względu na miejsce zarejestrowania jako osoby bezrobotnej. </w:t>
      </w: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>
      <w:pPr>
        <w:pStyle w:val="Akapitzlist"/>
        <w:widowControl w:val="0"/>
        <w:spacing w:after="0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>
      <w:pPr>
        <w:pStyle w:val="Akapitzlist"/>
        <w:widowControl w:val="0"/>
        <w:spacing w:after="0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B67F93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PODSTAWOWE POSTANOWIENIA UMOWY</w:t>
      </w:r>
    </w:p>
    <w:p w:rsidR="00040AEE" w:rsidRPr="00275952" w:rsidRDefault="00040AEE" w:rsidP="00040AEE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§10</w:t>
      </w:r>
    </w:p>
    <w:p w:rsidR="00B67F93" w:rsidRPr="00040AEE" w:rsidRDefault="00A12906" w:rsidP="00040AEE">
      <w:pPr>
        <w:pStyle w:val="Bezodstpw"/>
        <w:numPr>
          <w:ilvl w:val="0"/>
          <w:numId w:val="21"/>
        </w:numPr>
        <w:suppressAutoHyphens w:val="0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3A4400">
        <w:rPr>
          <w:rFonts w:ascii="Times New Roman" w:hAnsi="Times New Roman" w:cs="Times New Roman"/>
          <w:sz w:val="24"/>
          <w:szCs w:val="24"/>
        </w:rPr>
        <w:t>Wnioskodawcy</w:t>
      </w:r>
      <w:r w:rsidRPr="00275952">
        <w:rPr>
          <w:rFonts w:ascii="Times New Roman" w:hAnsi="Times New Roman" w:cs="Times New Roman"/>
          <w:sz w:val="24"/>
          <w:szCs w:val="24"/>
        </w:rPr>
        <w:t xml:space="preserve">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działalnoś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gospodarczej jest dokonywane na podstawie Umowy zawartej na piśmie pod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rygorem nieważności. </w:t>
      </w:r>
    </w:p>
    <w:p w:rsidR="00B67F93" w:rsidRPr="00275952" w:rsidRDefault="00A12906" w:rsidP="00040AEE">
      <w:pPr>
        <w:pStyle w:val="Bezodstpw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Umowa o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zawiera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zobowiązanie bezrobotnego do: </w:t>
      </w:r>
    </w:p>
    <w:p w:rsidR="00B67F93" w:rsidRPr="00495985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85">
        <w:rPr>
          <w:rFonts w:ascii="Times New Roman" w:hAnsi="Times New Roman" w:cs="Times New Roman"/>
          <w:sz w:val="24"/>
          <w:szCs w:val="24"/>
        </w:rPr>
        <w:t>podjęcia w terminie określonym w u</w:t>
      </w:r>
      <w:r w:rsidR="00101AD1" w:rsidRPr="00495985">
        <w:rPr>
          <w:rFonts w:ascii="Times New Roman" w:hAnsi="Times New Roman" w:cs="Times New Roman"/>
          <w:sz w:val="24"/>
          <w:szCs w:val="24"/>
        </w:rPr>
        <w:t>mowie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 xml:space="preserve">wydatkowania, udokumentowania i całkowitego rozliczenia otrzymanych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terminie nieprzekraczającym 2 miesięcy od dnia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podję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cia </w:t>
      </w:r>
      <w:r w:rsidRPr="00275952">
        <w:rPr>
          <w:rFonts w:ascii="Times New Roman" w:hAnsi="Times New Roman" w:cs="Times New Roman"/>
          <w:sz w:val="24"/>
          <w:szCs w:val="24"/>
        </w:rPr>
        <w:t xml:space="preserve">działalności (wydatkowanie dotacji rozpoczyna się od dnia </w:t>
      </w:r>
      <w:r w:rsidR="00DA1587">
        <w:rPr>
          <w:rFonts w:ascii="Times New Roman" w:hAnsi="Times New Roman" w:cs="Times New Roman"/>
          <w:sz w:val="24"/>
          <w:szCs w:val="24"/>
        </w:rPr>
        <w:t>zawarcia umowy)</w:t>
      </w:r>
      <w:r w:rsidR="00C76682">
        <w:rPr>
          <w:rFonts w:ascii="Times New Roman" w:hAnsi="Times New Roman" w:cs="Times New Roman"/>
          <w:sz w:val="24"/>
          <w:szCs w:val="24"/>
        </w:rPr>
        <w:t>;</w:t>
      </w:r>
      <w:r w:rsidR="00DA1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zwrotu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wnowartości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odliczonego lub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conego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zgodnie z ustawą z dnia 11 marca 2004 r. o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7B0BF3">
        <w:rPr>
          <w:rFonts w:ascii="Times New Roman" w:hAnsi="Times New Roman" w:cs="Times New Roman"/>
          <w:sz w:val="24"/>
          <w:szCs w:val="24"/>
        </w:rPr>
        <w:t>w i usług (</w:t>
      </w:r>
      <w:proofErr w:type="spellStart"/>
      <w:r w:rsidR="007B0B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0BF3">
        <w:rPr>
          <w:rFonts w:ascii="Times New Roman" w:hAnsi="Times New Roman" w:cs="Times New Roman"/>
          <w:sz w:val="24"/>
          <w:szCs w:val="24"/>
        </w:rPr>
        <w:t>. Dz. U. z 2018r., poz. 2174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 podatku naliczonego dotyczącego zakupionych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i usług w ramach otrzymanych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terminie: </w:t>
      </w:r>
    </w:p>
    <w:p w:rsidR="00B67F93" w:rsidRPr="00275952" w:rsidRDefault="00A12906" w:rsidP="00040AEE">
      <w:pPr>
        <w:pStyle w:val="Bezodstpw"/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nie dłuższym niż 90 dni od dnia złożenia przez osobę (uczestnika projektu) deklaracji podatkowej dotyczącej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i usług,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rej wykazano kwotę podatku naliczonego z tego tytułu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przypadku gdy z deklaracji za dany okres rozliczeniowy wynika </w:t>
      </w:r>
      <w:r w:rsidRPr="00275952">
        <w:rPr>
          <w:rFonts w:ascii="Times New Roman" w:hAnsi="Times New Roman" w:cs="Times New Roman"/>
          <w:sz w:val="24"/>
          <w:szCs w:val="24"/>
        </w:rPr>
        <w:br/>
        <w:t>kwota podatku podlegająca wpłacie do urzędu skarbowego lub kwota do przeniesienia na następny okres rozliczeniowy,</w:t>
      </w:r>
    </w:p>
    <w:p w:rsidR="00B67F93" w:rsidRPr="00275952" w:rsidRDefault="00A12906" w:rsidP="00040AEE">
      <w:pPr>
        <w:pStyle w:val="Bezodstpw"/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30 dni od dnia dokonania przez urząd skarbowy zwrotu podatku na rzecz </w:t>
      </w:r>
      <w:r w:rsidRPr="00275952">
        <w:rPr>
          <w:rStyle w:val="Brak"/>
          <w:rFonts w:ascii="Times New Roman" w:hAnsi="Times New Roman" w:cs="Times New Roman"/>
          <w:color w:val="92D050"/>
          <w:sz w:val="24"/>
          <w:szCs w:val="24"/>
          <w:u w:color="92D050"/>
        </w:rPr>
        <w:t xml:space="preserve"> </w:t>
      </w:r>
      <w:r w:rsidR="00CC6B4C" w:rsidRPr="00275952">
        <w:rPr>
          <w:rFonts w:ascii="Times New Roman" w:hAnsi="Times New Roman" w:cs="Times New Roman"/>
          <w:sz w:val="24"/>
          <w:szCs w:val="24"/>
        </w:rPr>
        <w:t>W</w:t>
      </w:r>
      <w:r w:rsidR="00EE6EA8">
        <w:rPr>
          <w:rFonts w:ascii="Times New Roman" w:hAnsi="Times New Roman" w:cs="Times New Roman"/>
          <w:sz w:val="24"/>
          <w:szCs w:val="24"/>
        </w:rPr>
        <w:t>nioskodawcy</w:t>
      </w:r>
      <w:r w:rsidRPr="00275952">
        <w:rPr>
          <w:rFonts w:ascii="Times New Roman" w:hAnsi="Times New Roman" w:cs="Times New Roman"/>
          <w:sz w:val="24"/>
          <w:szCs w:val="24"/>
        </w:rPr>
        <w:t xml:space="preserve"> w przypadku gdy z deklaracji podatkowej dotyczącej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i usług,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wykazano k</w:t>
      </w:r>
      <w:r w:rsidR="00EC2BAC" w:rsidRPr="00275952">
        <w:rPr>
          <w:rFonts w:ascii="Times New Roman" w:hAnsi="Times New Roman" w:cs="Times New Roman"/>
          <w:sz w:val="24"/>
          <w:szCs w:val="24"/>
        </w:rPr>
        <w:t xml:space="preserve">wotę podatku naliczonego </w:t>
      </w:r>
      <w:r w:rsidR="00BF455F">
        <w:rPr>
          <w:rFonts w:ascii="Times New Roman" w:hAnsi="Times New Roman" w:cs="Times New Roman"/>
          <w:sz w:val="24"/>
          <w:szCs w:val="24"/>
        </w:rPr>
        <w:br/>
      </w:r>
      <w:r w:rsidR="00EC2BAC" w:rsidRPr="00275952">
        <w:rPr>
          <w:rFonts w:ascii="Times New Roman" w:hAnsi="Times New Roman" w:cs="Times New Roman"/>
          <w:sz w:val="24"/>
          <w:szCs w:val="24"/>
        </w:rPr>
        <w:t>z tego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tytułu, za dany okres rozliczeniowy wynika kwota do zwrotu;</w:t>
      </w:r>
    </w:p>
    <w:p w:rsidR="00B67F93" w:rsidRPr="00275952" w:rsidRDefault="00A12906" w:rsidP="00040AEE">
      <w:pPr>
        <w:pStyle w:val="Bezodstpw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rehabilitacyjnego;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niepodejmowania zatrudnienia oraz niezłożenia wniosku o zawieszenie </w:t>
      </w:r>
      <w:r w:rsidRPr="00275952">
        <w:rPr>
          <w:rFonts w:ascii="Times New Roman" w:hAnsi="Times New Roman" w:cs="Times New Roman"/>
          <w:sz w:val="24"/>
          <w:szCs w:val="24"/>
        </w:rPr>
        <w:br/>
        <w:t>wykonywania działalności gospodarczej w okresie pierwszych 12 miesięcy od dnia rozpoczęcia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wykorzystania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zgodnie z celem na jaki zostały przyznane;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przedstawienia w terminie wskazanym w umowie dokument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potwierdzających fakt zarejestrowania i rozpoczęcia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umożliwienia przeprowadzenia wizytacji w miejscu prowadzenia działalności;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poinformowania Urzędu o zmianach mogących mieć wpływ na realizację umowy;</w:t>
      </w:r>
    </w:p>
    <w:p w:rsidR="00B67F93" w:rsidRPr="00275952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złożenia zgodnego z prawdą oświadczenia stanowiącego załącznik nr 1 do wniosku;</w:t>
      </w:r>
    </w:p>
    <w:p w:rsidR="00B67F93" w:rsidRPr="00275952" w:rsidRDefault="00A12906" w:rsidP="00040AEE">
      <w:pPr>
        <w:pStyle w:val="Bezodstpw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5952">
        <w:rPr>
          <w:rFonts w:ascii="Times New Roman" w:hAnsi="Times New Roman" w:cs="Times New Roman"/>
          <w:sz w:val="24"/>
          <w:szCs w:val="24"/>
        </w:rPr>
        <w:t xml:space="preserve">przechowywania rzeczy (urządzeń, maszyn, narzędzi itp.) zakupionych </w:t>
      </w:r>
      <w:r w:rsidRPr="00275952">
        <w:rPr>
          <w:rFonts w:ascii="Times New Roman" w:hAnsi="Times New Roman" w:cs="Times New Roman"/>
          <w:sz w:val="24"/>
          <w:szCs w:val="24"/>
        </w:rPr>
        <w:br/>
      </w:r>
      <w:bookmarkEnd w:id="0"/>
      <w:r w:rsidRPr="00275952">
        <w:rPr>
          <w:rFonts w:ascii="Times New Roman" w:hAnsi="Times New Roman" w:cs="Times New Roman"/>
          <w:sz w:val="24"/>
          <w:szCs w:val="24"/>
        </w:rPr>
        <w:t>w ramach Umowy w miejscu prowadzenia działalności;</w:t>
      </w:r>
    </w:p>
    <w:p w:rsidR="00B67F93" w:rsidRPr="00040AEE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nienaruszenia innych postanowień niniejszej umowy. 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Prezydent może przedłużyć term</w:t>
      </w:r>
      <w:r w:rsidR="00EC2BAC" w:rsidRPr="00275952">
        <w:rPr>
          <w:rFonts w:ascii="Times New Roman" w:hAnsi="Times New Roman" w:cs="Times New Roman"/>
          <w:sz w:val="24"/>
          <w:szCs w:val="24"/>
        </w:rPr>
        <w:t>iny określone w ust. 2 pkt 2</w:t>
      </w:r>
      <w:r w:rsidRPr="00275952">
        <w:rPr>
          <w:rFonts w:ascii="Times New Roman" w:hAnsi="Times New Roman" w:cs="Times New Roman"/>
          <w:sz w:val="24"/>
          <w:szCs w:val="24"/>
        </w:rPr>
        <w:t xml:space="preserve"> w przypadku,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gdy za ich przedłużeniem przemawiają względy społeczne,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przypadki losowe i sytuacje niezależne od bezrobotnego (fakt ten musi być udokumentowany niezwłocznie). 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razie niedotrzymania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określonych w ust. 2 niniejszych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Prezydent odstąpi od umowy. Osoba,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rej zostały jednorazowo przyznane środki na podjęcie działalności gospodarczej zobowiązana jest do ich zwrotu w terminie 30 dni od dnia otrzymania wezwania do zwrotu wraz z odsetkami ustawowymi naliczonymi od dnia ich uzyskania. Brak spłaty spowoduje, że Prezydent wystąpi na drogę postępowania sądowego przeciwko dłużnikowi, a w przypadku ustanowienia zabezpieczenia w </w:t>
      </w:r>
      <w:r w:rsidRPr="00275952">
        <w:rPr>
          <w:rFonts w:ascii="Times New Roman" w:hAnsi="Times New Roman" w:cs="Times New Roman"/>
          <w:sz w:val="24"/>
          <w:szCs w:val="24"/>
        </w:rPr>
        <w:lastRenderedPageBreak/>
        <w:t>formie poręczenia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fizycznych także w stosunku do poręczycieli odpowiadających solidarnie. </w:t>
      </w:r>
    </w:p>
    <w:p w:rsidR="00B67F93" w:rsidRPr="00275952" w:rsidRDefault="00A12906" w:rsidP="00040AE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Osoba,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ra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ry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otrzymał z Europejskiego Funduszu Społecznego jednorazowo środki na podjęcie działalności gospodarczej, jest obowiązany dokonać zwrotu, w terminie 30 dni od dnia doręczenia wezwania, otrzymanych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tszy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niż 12 miesięcy.</w:t>
      </w:r>
    </w:p>
    <w:p w:rsidR="00B67F93" w:rsidRPr="00275952" w:rsidRDefault="00A12906" w:rsidP="00040AEE">
      <w:pPr>
        <w:pStyle w:val="Bezodstpw"/>
        <w:suppressAutoHyphens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W przypadku naruszenia innych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warunk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umowy stosuje się przepis ust. 4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przypadku śmierci osoby,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wysokości proporcjonalnej do okresu nieprowadzenia działalności gospodarczej. Od kwoty podlegającej zwrotowi nie nalicza się odsetek ustawowych. </w:t>
      </w:r>
    </w:p>
    <w:p w:rsidR="00EC2BAC" w:rsidRPr="00275952" w:rsidRDefault="00EC2BAC" w:rsidP="00040AEE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Wypłata środków następuje przelewem na konto w terminie 7 dni kalendarzowych od daty podpisania umowy lub od daty ustanowienia zabezpieczenia prawidłowego wykonania umowy, jeżeli nie zostało dokonane przed podpisaniem umowy.</w:t>
      </w:r>
    </w:p>
    <w:p w:rsidR="00636CB6" w:rsidRPr="00275952" w:rsidRDefault="00636CB6">
      <w:pPr>
        <w:pStyle w:val="Tekstpodstawowywcity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B67F93" w:rsidP="005C0367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Default="00A12906" w:rsidP="005C0367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5C0367" w:rsidRPr="00275952" w:rsidRDefault="005C0367" w:rsidP="005C0367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5C0367">
      <w:pPr>
        <w:pStyle w:val="Bezodstpw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ZABEZPIECZENIE PRAWID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OWEGO WYKORZYSTANIA</w:t>
      </w:r>
    </w:p>
    <w:p w:rsidR="00B67F93" w:rsidRPr="00275952" w:rsidRDefault="00A12906" w:rsidP="005C0367">
      <w:pPr>
        <w:pStyle w:val="Bezodstpw"/>
        <w:spacing w:after="12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PRZYZNANYCH 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ŚRODKÓW</w:t>
      </w:r>
    </w:p>
    <w:p w:rsidR="00B67F93" w:rsidRDefault="00B67F93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040AEE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§ 11</w:t>
      </w:r>
    </w:p>
    <w:p w:rsidR="00B67F93" w:rsidRPr="00040AEE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1.</w:t>
      </w:r>
      <w:r w:rsidRPr="00275952">
        <w:rPr>
          <w:rStyle w:val="Brak"/>
          <w:rFonts w:eastAsia="Calibri" w:cs="Times New Roman"/>
          <w:sz w:val="24"/>
          <w:szCs w:val="24"/>
        </w:rPr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warunk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2. Dopuszczalne formy zabezpieczenia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n-US"/>
        </w:rPr>
        <w:t>w:</w:t>
      </w:r>
    </w:p>
    <w:p w:rsidR="00B67F93" w:rsidRPr="00275952" w:rsidRDefault="00A12906" w:rsidP="00040AEE">
      <w:pPr>
        <w:pStyle w:val="Bezodstpw"/>
        <w:numPr>
          <w:ilvl w:val="0"/>
          <w:numId w:val="32"/>
        </w:numPr>
        <w:spacing w:after="0" w:line="276" w:lineRule="auto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</w:rPr>
        <w:t>Weksel z poręczeniem wekslowym</w:t>
      </w:r>
    </w:p>
    <w:p w:rsidR="00B67F93" w:rsidRPr="00275952" w:rsidRDefault="00A12906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Zabezpieczeniem udzielonych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 w:hanging="851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            - 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dw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ch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doch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it-IT"/>
        </w:rPr>
        <w:t xml:space="preserve">d brutto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275952">
        <w:rPr>
          <w:rStyle w:val="Brak"/>
          <w:rFonts w:eastAsia="Calibri" w:cs="Times New Roman"/>
          <w:sz w:val="24"/>
          <w:szCs w:val="24"/>
        </w:rPr>
        <w:t>2.300,00zł.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(każda osoba) lub</w:t>
      </w:r>
    </w:p>
    <w:p w:rsidR="00B67F93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 jednego poręczyciela osiągającego średni miesięczny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doch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it-IT"/>
        </w:rPr>
        <w:t xml:space="preserve">d brutto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275952">
        <w:rPr>
          <w:rStyle w:val="Brak"/>
          <w:rFonts w:eastAsia="Calibri" w:cs="Times New Roman"/>
          <w:sz w:val="24"/>
          <w:szCs w:val="24"/>
        </w:rPr>
        <w:t>4.600,00zł.</w:t>
      </w:r>
    </w:p>
    <w:p w:rsid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040AEE" w:rsidRP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lastRenderedPageBreak/>
        <w:t>Ponadto poręczycielem może być osoba fizyczna: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zatrudniona w Polsce,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niebędąca współmałżonkiem wnioskodawcy,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nie udzielił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ęczenia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na niezakończone umowy w sprawie   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udzielenia dotacji i refundacji,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nie posiada nie rozliczonej umowy dotacji i refundacji,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pozostająca w stosunku pracy z pracodawcą nie będącym w stanie </w:t>
      </w:r>
    </w:p>
    <w:p w:rsidR="004F2CC1" w:rsidRDefault="00A12906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4F2CC1" w:rsidRDefault="004F2CC1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nie 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kr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tszy</w:t>
      </w:r>
      <w:proofErr w:type="spellEnd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niż 2 lata licząc od dnia podpisania umowy przez </w:t>
      </w:r>
    </w:p>
    <w:p w:rsidR="009D2731" w:rsidRDefault="004F2CC1" w:rsidP="009D273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Wnioskodawcę, niebędąca w okresie wypowiedzenia, wobec </w:t>
      </w:r>
      <w:proofErr w:type="spellStart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="009D2731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rej nie są   </w:t>
      </w:r>
    </w:p>
    <w:p w:rsidR="00B67F93" w:rsidRPr="00275952" w:rsidRDefault="009D2731" w:rsidP="009D273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ustanowione 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zajęcia  sądowe i administracyjne,</w:t>
      </w:r>
    </w:p>
    <w:p w:rsidR="00B67F93" w:rsidRPr="00275952" w:rsidRDefault="00A12906" w:rsidP="00040AEE">
      <w:pPr>
        <w:pStyle w:val="Tekstpodstawowywcity"/>
        <w:spacing w:after="0" w:line="276" w:lineRule="auto"/>
        <w:ind w:left="993" w:firstLine="70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posiadająca prawo do emerytury lub renty stałej,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to działalność nie jest w stanie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likwidacji lub upadłości (z wyłączeniem os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b fizycznych prowadzących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działalność gospodarczą rozliczających się z podatku dochodowego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 w formie karty podatkowej oraz w formie ryczałtu od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przychod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ewidencjonowanych),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wobec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rej nie jest prowadzone postępowanie egzekucyjne,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w wieku do 70 lat,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zameldowana i zamieszkująca w Polsce.</w:t>
      </w:r>
    </w:p>
    <w:p w:rsidR="00B67F93" w:rsidRPr="00275952" w:rsidRDefault="00B67F93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Wymagane dokumenty</w:t>
      </w:r>
      <w:r w:rsidR="00B82EDA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od poręczyciela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zaświadczenie o dochodach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decyzja o</w:t>
      </w:r>
      <w:r w:rsidRPr="00275952">
        <w:rPr>
          <w:rStyle w:val="Brak"/>
          <w:rFonts w:eastAsia="Calibri" w:cs="Times New Roman"/>
          <w:sz w:val="24"/>
          <w:szCs w:val="24"/>
        </w:rPr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przyznaniu emerytury lub renty</w:t>
      </w:r>
    </w:p>
    <w:p w:rsidR="00B67F93" w:rsidRPr="00275952" w:rsidRDefault="00A12906" w:rsidP="00040AEE">
      <w:pPr>
        <w:pStyle w:val="Tekstpodstawowywcity"/>
        <w:spacing w:after="0" w:line="276" w:lineRule="auto"/>
        <w:ind w:left="1560" w:hanging="142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zaświadczenie o wpisie do ewidencji działalności gospodarczej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PIT za ubiegły rok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oświadczenie o niezaleganiu z podatkami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oświadczenie o niezaleganiu ze składkami ZUS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Dodatkowe dokumenty: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dow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 osobisty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akt zgonu współmałżonka poręczyciela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akt rozwodu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umowa o rozdzielności majątkowej.</w:t>
      </w:r>
    </w:p>
    <w:p w:rsidR="00B67F93" w:rsidRPr="00275952" w:rsidRDefault="00B67F93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B67F93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040AEE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lastRenderedPageBreak/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następuje po uprzednim uzgodnieniu terminu.</w:t>
      </w:r>
    </w:p>
    <w:p w:rsidR="00B67F93" w:rsidRPr="00275952" w:rsidRDefault="00A12906" w:rsidP="00040AEE">
      <w:pPr>
        <w:pStyle w:val="Bezodstpw"/>
        <w:numPr>
          <w:ilvl w:val="0"/>
          <w:numId w:val="32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</w:rPr>
        <w:t>Akt notarialny o poddaniu się egzekucji przez dłużnika.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Kwota podlegająca egzekucji w formie aktu notarialnego stanowi nie mniej niż 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w dotyczących majątku ruchomego i nieruchomego, z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rego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może on poddać się egzekucji. 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Koszt wyżej wymienionego zabezpieczenia ponosi Wnioskodawca.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następuje po uprzednim uzgodnieniu terminu.</w:t>
      </w:r>
    </w:p>
    <w:p w:rsidR="0092270B" w:rsidRPr="00275952" w:rsidRDefault="0092270B" w:rsidP="00040AEE">
      <w:pPr>
        <w:pStyle w:val="Bezodstpw"/>
        <w:numPr>
          <w:ilvl w:val="0"/>
          <w:numId w:val="32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  <w:lang w:val="pt-PT"/>
        </w:rPr>
        <w:t>Poręczenie Toruńskiego Funduszu Poręczeń Kredytowych Sp. z o.o. w Toruniu  oraz weksel in blanco z poręczeniem wekslowym przez jednego poręczyciela osiągającego średni miesięcy dochód brutto z 3 ostatnich miesięcy w wysokości co najmniej 2.300,00 zł.</w:t>
      </w:r>
    </w:p>
    <w:p w:rsidR="0092270B" w:rsidRPr="00275952" w:rsidRDefault="0092270B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lang w:val="pt-PT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 o przyznanie bezrobotnemu środków następuje po uprzednim uzgodnieniu terminu.</w:t>
      </w:r>
    </w:p>
    <w:p w:rsidR="00B67F93" w:rsidRPr="00275952" w:rsidRDefault="00B67F93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970A75" w:rsidRPr="00275952" w:rsidRDefault="00970A75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POSTANOWIENIA KO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Ń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COWE</w:t>
      </w: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§12</w:t>
      </w:r>
    </w:p>
    <w:p w:rsidR="00B67F93" w:rsidRPr="00275952" w:rsidRDefault="00A1290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szczeg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spos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b inny, niż określony w niniejszym Regulaminie. </w:t>
      </w:r>
    </w:p>
    <w:p w:rsidR="002A4C46" w:rsidRPr="00275952" w:rsidRDefault="002A4C4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Postanowienia Regulaminu mogą być zmienione, gdy zmianie ulegną warunki społeczno-</w:t>
      </w:r>
      <w:r w:rsidR="00B10C69" w:rsidRPr="00B10C69">
        <w:rPr>
          <w:rFonts w:eastAsia="Calibri" w:cs="Times New Roman"/>
          <w:b w:val="0"/>
          <w:bCs w:val="0"/>
          <w:sz w:val="24"/>
          <w:szCs w:val="24"/>
        </w:rPr>
        <w:t>gospodarcze.</w:t>
      </w:r>
    </w:p>
    <w:p w:rsidR="00B67F93" w:rsidRPr="00275952" w:rsidRDefault="00A1290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Regulamin wchod</w:t>
      </w:r>
      <w:r w:rsidR="002A4C46" w:rsidRPr="00275952">
        <w:rPr>
          <w:rFonts w:eastAsia="Calibri" w:cs="Times New Roman"/>
          <w:b w:val="0"/>
          <w:bCs w:val="0"/>
          <w:sz w:val="24"/>
          <w:szCs w:val="24"/>
        </w:rPr>
        <w:t xml:space="preserve">zi w życie z dniem  </w:t>
      </w:r>
      <w:r w:rsidR="004B41A9">
        <w:rPr>
          <w:rFonts w:eastAsia="Calibri" w:cs="Times New Roman"/>
          <w:b w:val="0"/>
          <w:bCs w:val="0"/>
          <w:sz w:val="24"/>
          <w:szCs w:val="24"/>
        </w:rPr>
        <w:t>13.09</w:t>
      </w:r>
      <w:r w:rsidR="0026047D">
        <w:rPr>
          <w:rFonts w:eastAsia="Calibri" w:cs="Times New Roman"/>
          <w:b w:val="0"/>
          <w:bCs w:val="0"/>
          <w:sz w:val="24"/>
          <w:szCs w:val="24"/>
        </w:rPr>
        <w:t>.</w:t>
      </w:r>
      <w:r w:rsidR="00C85C30">
        <w:rPr>
          <w:rFonts w:eastAsia="Calibri" w:cs="Times New Roman"/>
          <w:b w:val="0"/>
          <w:bCs w:val="0"/>
          <w:sz w:val="24"/>
          <w:szCs w:val="24"/>
        </w:rPr>
        <w:t>2019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r.</w:t>
      </w:r>
    </w:p>
    <w:p w:rsidR="00B67F93" w:rsidRDefault="00B67F93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tabs>
          <w:tab w:val="left" w:pos="284"/>
        </w:tabs>
        <w:spacing w:after="0" w:line="276" w:lineRule="auto"/>
        <w:ind w:left="4956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         Dyrektor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Powiatowego Urzędu Pracy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            dla Miasta Torunia</w:t>
      </w:r>
    </w:p>
    <w:p w:rsidR="00B67F93" w:rsidRPr="00275952" w:rsidRDefault="00A12906" w:rsidP="00040AEE">
      <w:pPr>
        <w:pStyle w:val="Tekstpodstawowywcity"/>
        <w:tabs>
          <w:tab w:val="left" w:pos="284"/>
        </w:tabs>
        <w:spacing w:after="0" w:line="276" w:lineRule="auto"/>
        <w:ind w:left="284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        </w:t>
      </w:r>
    </w:p>
    <w:p w:rsidR="00B67F93" w:rsidRPr="00275952" w:rsidRDefault="00040AEE" w:rsidP="00040AEE">
      <w:pPr>
        <w:pStyle w:val="Tekstpodstawowywcity"/>
        <w:tabs>
          <w:tab w:val="left" w:pos="284"/>
        </w:tabs>
        <w:spacing w:after="0" w:line="276" w:lineRule="auto"/>
        <w:ind w:left="284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             </w:t>
      </w:r>
      <w:r w:rsidR="00C85C30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Violetta Weroniecka </w:t>
      </w:r>
    </w:p>
    <w:p w:rsidR="00B67F93" w:rsidRDefault="00B67F93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Pr="00275952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B67F93" w:rsidRPr="00275952" w:rsidRDefault="004B41A9" w:rsidP="00040AEE">
      <w:pPr>
        <w:pStyle w:val="Tekstpodstawowywcity"/>
        <w:spacing w:after="0" w:line="276" w:lineRule="auto"/>
        <w:jc w:val="left"/>
        <w:rPr>
          <w:rFonts w:cs="Times New Roman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>Toruń, dnia 13.09</w:t>
      </w:r>
      <w:r w:rsidR="0026047D">
        <w:rPr>
          <w:rStyle w:val="Brak"/>
          <w:rFonts w:eastAsia="Calibri" w:cs="Times New Roman"/>
          <w:b w:val="0"/>
          <w:bCs w:val="0"/>
          <w:sz w:val="24"/>
          <w:szCs w:val="24"/>
        </w:rPr>
        <w:t>.</w:t>
      </w:r>
      <w:r w:rsidR="00C85C30">
        <w:rPr>
          <w:rStyle w:val="Brak"/>
          <w:rFonts w:eastAsia="Calibri" w:cs="Times New Roman"/>
          <w:b w:val="0"/>
          <w:bCs w:val="0"/>
          <w:sz w:val="24"/>
          <w:szCs w:val="24"/>
        </w:rPr>
        <w:t>2019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r.</w:t>
      </w:r>
    </w:p>
    <w:sectPr w:rsidR="00B67F93" w:rsidRPr="00275952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FD" w:rsidRDefault="00A12906">
      <w:pPr>
        <w:spacing w:after="0"/>
      </w:pPr>
      <w:r>
        <w:separator/>
      </w:r>
    </w:p>
  </w:endnote>
  <w:endnote w:type="continuationSeparator" w:id="0">
    <w:p w:rsidR="00C046FD" w:rsidRDefault="00A12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93" w:rsidRDefault="00A12906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4171D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FD" w:rsidRDefault="00A12906">
      <w:pPr>
        <w:spacing w:after="0"/>
      </w:pPr>
      <w:r>
        <w:separator/>
      </w:r>
    </w:p>
  </w:footnote>
  <w:footnote w:type="continuationSeparator" w:id="0">
    <w:p w:rsidR="00C046FD" w:rsidRDefault="00A12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93" w:rsidRDefault="00C64E47">
    <w:pPr>
      <w:pStyle w:val="Nagwek"/>
      <w:tabs>
        <w:tab w:val="clear" w:pos="9072"/>
        <w:tab w:val="right" w:pos="9046"/>
      </w:tabs>
    </w:pPr>
    <w:r w:rsidRPr="00C64E47">
      <w:rPr>
        <w:rFonts w:eastAsia="Times New Roman" w:cs="Times New Roman"/>
        <w:noProof/>
        <w:color w:val="auto"/>
        <w:bdr w:val="none" w:sz="0" w:space="0" w:color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A079B" wp14:editId="03926C46">
              <wp:simplePos x="0" y="0"/>
              <wp:positionH relativeFrom="column">
                <wp:posOffset>152400</wp:posOffset>
              </wp:positionH>
              <wp:positionV relativeFrom="paragraph">
                <wp:posOffset>-229235</wp:posOffset>
              </wp:positionV>
              <wp:extent cx="5468620" cy="930275"/>
              <wp:effectExtent l="0" t="0" r="0" b="317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8620" cy="930275"/>
                        <a:chOff x="0" y="0"/>
                        <a:chExt cx="5468620" cy="930491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5468620" cy="806573"/>
                          <a:chOff x="0" y="0"/>
                          <a:chExt cx="5963920" cy="847725"/>
                        </a:xfrm>
                      </wpg:grpSpPr>
                      <pic:pic xmlns:pic="http://schemas.openxmlformats.org/drawingml/2006/picture">
                        <pic:nvPicPr>
                          <pic:cNvPr id="3" name="Obraz 1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123825"/>
                            <a:ext cx="199199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3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4765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33425" y="685800"/>
                          <a:ext cx="4489252" cy="244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47" w:rsidRPr="00385CF2" w:rsidRDefault="00C64E47" w:rsidP="00C64E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A079B" id="Grupa 9" o:spid="_x0000_s1026" style="position:absolute;margin-left:12pt;margin-top:-18.05pt;width:430.6pt;height:73.25pt;z-index:251659264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">
              <v:group id="Grupa 6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s4TDAAAA2gAAAA8AAABkcnMvZG93bnJldi54bWxEj0FrAjEUhO+C/yE8oTfNaqHIalyKWiq0&#10;B7tKz6+b182ym5clibr++6ZQ6HGYmW+YdTHYTlzJh8axgvksA0FcOd1wreB8epkuQYSIrLFzTAru&#10;FKDYjEdrzLW78Qddy1iLBOGQowITY59LGSpDFsPM9cTJ+3beYkzS11J7vCW47eQiy56kxYbTgsGe&#10;toaqtrxYBfsqu3yd3j+3bflqdnfPDt+OB6UeJsPzCkSkIf6H/9oHreAR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uzhMMAAADaAAAADwAAAAAAAAAAAAAAAACf&#10;AgAAZHJzL2Rvd25yZXYueG1sUEsFBgAAAAAEAAQA9wAAAI8DAAAAAA==&#10;">
                  <v:imagedata r:id="rId4" o:title="FE_WER_POZIOM-AchromatPozytyw-01"/>
                  <v:path arrowok="t"/>
                </v:shape>
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K9zBAAAA2gAAAA8AAABkcnMvZG93bnJldi54bWxEj0+LwjAUxO/CfofwFrxpuiqyVNOyLAp6&#10;Ev8seHw2z7Zs81KbWOu3N4LgcZiZ3zDztDOVaKlxpWUFX8MIBHFmdcm5gsN+OfgG4TyyxsoyKbiT&#10;gzT56M0x1vbGW2p3PhcBwi5GBYX3dSylywoy6Ia2Jg7e2TYGfZBNLnWDtwA3lRxF0VQaLDksFFjT&#10;b0HZ/+5qFCw2GW3WdoSuvuO45dPyeOn+lOp/dj8zEJ46/w6/2iutYALPK+EGy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vK9zBAAAA2gAAAA8AAAAAAAAAAAAAAAAAnwIA&#10;AGRycy9kb3ducmV2LnhtbFBLBQYAAAAABAAEAPcAAACNAwAAAAA=&#10;">
                  <v:imagedata r:id="rId5" o:title="UE_EFS_POZIOM-Achromatyczny-Pozytyw"/>
                  <v:path arrowok="t"/>
                </v:shape>
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MaLFAAAA2gAAAA8AAABkcnMvZG93bnJldi54bWxEj09rwkAUxO9Cv8PyCr3pJm2VkrqGUlAi&#10;ePHPod6e2dckmH2bZtck9dO7QqHHYWZ+w8zTwdSio9ZVlhXEkwgEcW51xYWCw345fgPhPLLG2jIp&#10;+CUH6eJhNMdE25631O18IQKEXYIKSu+bREqXl2TQTWxDHLxv2xr0QbaF1C32AW5q+RxFM2mw4rBQ&#10;YkOfJeXn3cUo+HnNr/W537zM4vXJrPpDtj/il1JPj8PHOwhPg/8P/7UzrWAK9yvhBs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1jGi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C64E47" w:rsidRPr="00385CF2" w:rsidRDefault="00C64E47" w:rsidP="00C64E47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0B1"/>
    <w:multiLevelType w:val="hybridMultilevel"/>
    <w:tmpl w:val="69A68822"/>
    <w:styleLink w:val="Zaimportowanystyl1"/>
    <w:lvl w:ilvl="0" w:tplc="FCE4708E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6D292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6B1A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FBF0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7822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01500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6B0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EF88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A150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77694"/>
    <w:multiLevelType w:val="hybridMultilevel"/>
    <w:tmpl w:val="FEA826A6"/>
    <w:numStyleLink w:val="Zaimportowanystyl12"/>
  </w:abstractNum>
  <w:abstractNum w:abstractNumId="2" w15:restartNumberingAfterBreak="0">
    <w:nsid w:val="05203A24"/>
    <w:multiLevelType w:val="hybridMultilevel"/>
    <w:tmpl w:val="8566FC3A"/>
    <w:styleLink w:val="Zaimportowanystyl2"/>
    <w:lvl w:ilvl="0" w:tplc="E3FCF5C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6617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0DD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253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E914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15E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471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88EF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3D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D1A4F"/>
    <w:multiLevelType w:val="hybridMultilevel"/>
    <w:tmpl w:val="11E60A74"/>
    <w:styleLink w:val="Zaimportowanystyl13"/>
    <w:lvl w:ilvl="0" w:tplc="614E643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427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A46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8BF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0C0E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E0DFC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24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E365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EE87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A40BAC"/>
    <w:multiLevelType w:val="hybridMultilevel"/>
    <w:tmpl w:val="8566FC3A"/>
    <w:numStyleLink w:val="Zaimportowanystyl2"/>
  </w:abstractNum>
  <w:abstractNum w:abstractNumId="5" w15:restartNumberingAfterBreak="0">
    <w:nsid w:val="0EAF72EC"/>
    <w:multiLevelType w:val="hybridMultilevel"/>
    <w:tmpl w:val="0E18F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609AF"/>
    <w:multiLevelType w:val="hybridMultilevel"/>
    <w:tmpl w:val="5646528A"/>
    <w:numStyleLink w:val="Zaimportowanystyl7"/>
  </w:abstractNum>
  <w:abstractNum w:abstractNumId="7" w15:restartNumberingAfterBreak="0">
    <w:nsid w:val="1D3540B6"/>
    <w:multiLevelType w:val="hybridMultilevel"/>
    <w:tmpl w:val="847A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06AA"/>
    <w:multiLevelType w:val="hybridMultilevel"/>
    <w:tmpl w:val="3E2220E8"/>
    <w:numStyleLink w:val="Zaimportowanystyl11"/>
  </w:abstractNum>
  <w:abstractNum w:abstractNumId="9" w15:restartNumberingAfterBreak="0">
    <w:nsid w:val="3495683A"/>
    <w:multiLevelType w:val="hybridMultilevel"/>
    <w:tmpl w:val="EACAF058"/>
    <w:numStyleLink w:val="Zaimportowanystyl15"/>
  </w:abstractNum>
  <w:abstractNum w:abstractNumId="10" w15:restartNumberingAfterBreak="0">
    <w:nsid w:val="368F4238"/>
    <w:multiLevelType w:val="hybridMultilevel"/>
    <w:tmpl w:val="5646528A"/>
    <w:styleLink w:val="Zaimportowanystyl7"/>
    <w:lvl w:ilvl="0" w:tplc="C98E044A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8E10A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28A44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6BB84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85E04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E778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E6296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C8F6A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EDFB0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456A48"/>
    <w:multiLevelType w:val="hybridMultilevel"/>
    <w:tmpl w:val="3E2220E8"/>
    <w:styleLink w:val="Zaimportowanystyl11"/>
    <w:lvl w:ilvl="0" w:tplc="D698281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8428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C86A2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84C2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067B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A51F0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820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1C0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8D774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595408"/>
    <w:multiLevelType w:val="hybridMultilevel"/>
    <w:tmpl w:val="151C4C10"/>
    <w:styleLink w:val="Zaimportowanystyl6"/>
    <w:lvl w:ilvl="0" w:tplc="57B09018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6F4A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AC8D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A8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09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8F93A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82C7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400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3D8A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CDB5DAC"/>
    <w:multiLevelType w:val="hybridMultilevel"/>
    <w:tmpl w:val="F36642D6"/>
    <w:numStyleLink w:val="Zaimportowanystyl9"/>
  </w:abstractNum>
  <w:abstractNum w:abstractNumId="14" w15:restartNumberingAfterBreak="0">
    <w:nsid w:val="3FD75564"/>
    <w:multiLevelType w:val="hybridMultilevel"/>
    <w:tmpl w:val="4A7E5C80"/>
    <w:styleLink w:val="Zaimportowanystyl8"/>
    <w:lvl w:ilvl="0" w:tplc="1C52CDFE">
      <w:start w:val="1"/>
      <w:numFmt w:val="decimal"/>
      <w:suff w:val="nothing"/>
      <w:lvlText w:val="%1)"/>
      <w:lvlJc w:val="left"/>
      <w:pPr>
        <w:tabs>
          <w:tab w:val="left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6D622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27838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196E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5A24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2FB78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A79BE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3770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3C8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734B33"/>
    <w:multiLevelType w:val="hybridMultilevel"/>
    <w:tmpl w:val="70A4A082"/>
    <w:styleLink w:val="Zaimportowanystyl3"/>
    <w:lvl w:ilvl="0" w:tplc="1A5479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E7F4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F978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48F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9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CF82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E83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AB3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AA36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E57CA6"/>
    <w:multiLevelType w:val="hybridMultilevel"/>
    <w:tmpl w:val="4768B63C"/>
    <w:numStyleLink w:val="Zaimportowanystyl4"/>
  </w:abstractNum>
  <w:abstractNum w:abstractNumId="17" w15:restartNumberingAfterBreak="0">
    <w:nsid w:val="4A6C55ED"/>
    <w:multiLevelType w:val="hybridMultilevel"/>
    <w:tmpl w:val="11E60A74"/>
    <w:numStyleLink w:val="Zaimportowanystyl13"/>
  </w:abstractNum>
  <w:abstractNum w:abstractNumId="18" w15:restartNumberingAfterBreak="0">
    <w:nsid w:val="524B4BF4"/>
    <w:multiLevelType w:val="hybridMultilevel"/>
    <w:tmpl w:val="4768B63C"/>
    <w:styleLink w:val="Zaimportowanystyl4"/>
    <w:lvl w:ilvl="0" w:tplc="C56A2D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E8B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EE2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2628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CD71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0A9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293A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80B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A4D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3C4572E"/>
    <w:multiLevelType w:val="hybridMultilevel"/>
    <w:tmpl w:val="151C4C10"/>
    <w:numStyleLink w:val="Zaimportowanystyl6"/>
  </w:abstractNum>
  <w:abstractNum w:abstractNumId="20" w15:restartNumberingAfterBreak="0">
    <w:nsid w:val="59FD01A6"/>
    <w:multiLevelType w:val="hybridMultilevel"/>
    <w:tmpl w:val="F36642D6"/>
    <w:styleLink w:val="Zaimportowanystyl9"/>
    <w:lvl w:ilvl="0" w:tplc="654A508C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07E18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43C3A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A814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C8906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66150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68F0A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6E9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7E18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A15230"/>
    <w:multiLevelType w:val="hybridMultilevel"/>
    <w:tmpl w:val="2F0C3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5543"/>
    <w:multiLevelType w:val="hybridMultilevel"/>
    <w:tmpl w:val="EC94A3DE"/>
    <w:numStyleLink w:val="Zaimportowanystyl10"/>
  </w:abstractNum>
  <w:abstractNum w:abstractNumId="23" w15:restartNumberingAfterBreak="0">
    <w:nsid w:val="67493133"/>
    <w:multiLevelType w:val="hybridMultilevel"/>
    <w:tmpl w:val="74CC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373E2"/>
    <w:multiLevelType w:val="hybridMultilevel"/>
    <w:tmpl w:val="EC94A3DE"/>
    <w:styleLink w:val="Zaimportowanystyl10"/>
    <w:lvl w:ilvl="0" w:tplc="2A8C97B2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81E3A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0A78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89E3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85CE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13A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58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E3816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A1412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CF7A9F"/>
    <w:multiLevelType w:val="hybridMultilevel"/>
    <w:tmpl w:val="4A7E5C80"/>
    <w:numStyleLink w:val="Zaimportowanystyl8"/>
  </w:abstractNum>
  <w:abstractNum w:abstractNumId="26" w15:restartNumberingAfterBreak="0">
    <w:nsid w:val="74E1300E"/>
    <w:multiLevelType w:val="hybridMultilevel"/>
    <w:tmpl w:val="69A68822"/>
    <w:numStyleLink w:val="Zaimportowanystyl1"/>
  </w:abstractNum>
  <w:abstractNum w:abstractNumId="27" w15:restartNumberingAfterBreak="0">
    <w:nsid w:val="7AD063AF"/>
    <w:multiLevelType w:val="hybridMultilevel"/>
    <w:tmpl w:val="151C4C10"/>
    <w:numStyleLink w:val="Zaimportowanystyl6"/>
  </w:abstractNum>
  <w:abstractNum w:abstractNumId="28" w15:restartNumberingAfterBreak="0">
    <w:nsid w:val="7B46756E"/>
    <w:multiLevelType w:val="hybridMultilevel"/>
    <w:tmpl w:val="78167222"/>
    <w:numStyleLink w:val="Zaimportowanystyl5"/>
  </w:abstractNum>
  <w:abstractNum w:abstractNumId="29" w15:restartNumberingAfterBreak="0">
    <w:nsid w:val="7B5001A8"/>
    <w:multiLevelType w:val="hybridMultilevel"/>
    <w:tmpl w:val="70A4A082"/>
    <w:numStyleLink w:val="Zaimportowanystyl3"/>
  </w:abstractNum>
  <w:abstractNum w:abstractNumId="30" w15:restartNumberingAfterBreak="0">
    <w:nsid w:val="7CC85CCD"/>
    <w:multiLevelType w:val="hybridMultilevel"/>
    <w:tmpl w:val="EACAF058"/>
    <w:styleLink w:val="Zaimportowanystyl15"/>
    <w:lvl w:ilvl="0" w:tplc="224633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CA4E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CFD82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19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A3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AFB16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7C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CD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CEA3A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EC63694"/>
    <w:multiLevelType w:val="hybridMultilevel"/>
    <w:tmpl w:val="FEA826A6"/>
    <w:styleLink w:val="Zaimportowanystyl12"/>
    <w:lvl w:ilvl="0" w:tplc="2AE2814A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4FF66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2A986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4BAAC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A7CB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9DD2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E3432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220DE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07DB8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C4698B"/>
    <w:multiLevelType w:val="hybridMultilevel"/>
    <w:tmpl w:val="78167222"/>
    <w:styleLink w:val="Zaimportowanystyl5"/>
    <w:lvl w:ilvl="0" w:tplc="E5FEE84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EC93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852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C87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EE11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A18B2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C469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A1E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E9306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6"/>
    <w:lvlOverride w:ilvl="0">
      <w:lvl w:ilvl="0" w:tplc="3510F676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6"/>
    <w:lvlOverride w:ilvl="0">
      <w:lvl w:ilvl="0" w:tplc="3510F676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6249A4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D6F2A8">
        <w:start w:val="1"/>
        <w:numFmt w:val="lowerRoman"/>
        <w:lvlText w:val="%3."/>
        <w:lvlJc w:val="left"/>
        <w:pPr>
          <w:ind w:left="208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F4D584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AA754E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A0E00C">
        <w:start w:val="1"/>
        <w:numFmt w:val="lowerRoman"/>
        <w:lvlText w:val="%6."/>
        <w:lvlJc w:val="left"/>
        <w:pPr>
          <w:ind w:left="424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7C9D76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F672C6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3CC18C">
        <w:start w:val="1"/>
        <w:numFmt w:val="lowerRoman"/>
        <w:lvlText w:val="%9."/>
        <w:lvlJc w:val="left"/>
        <w:pPr>
          <w:ind w:left="640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5"/>
  </w:num>
  <w:num w:numId="7">
    <w:abstractNumId w:val="29"/>
  </w:num>
  <w:num w:numId="8">
    <w:abstractNumId w:val="18"/>
  </w:num>
  <w:num w:numId="9">
    <w:abstractNumId w:val="16"/>
  </w:num>
  <w:num w:numId="10">
    <w:abstractNumId w:val="32"/>
  </w:num>
  <w:num w:numId="11">
    <w:abstractNumId w:val="28"/>
  </w:num>
  <w:num w:numId="12">
    <w:abstractNumId w:val="12"/>
  </w:num>
  <w:num w:numId="13">
    <w:abstractNumId w:val="27"/>
  </w:num>
  <w:num w:numId="14">
    <w:abstractNumId w:val="10"/>
  </w:num>
  <w:num w:numId="15">
    <w:abstractNumId w:val="6"/>
  </w:num>
  <w:num w:numId="16">
    <w:abstractNumId w:val="14"/>
  </w:num>
  <w:num w:numId="17">
    <w:abstractNumId w:val="25"/>
  </w:num>
  <w:num w:numId="18">
    <w:abstractNumId w:val="20"/>
  </w:num>
  <w:num w:numId="19">
    <w:abstractNumId w:val="13"/>
    <w:lvlOverride w:ilvl="2">
      <w:lvl w:ilvl="2" w:tplc="25F0DD30">
        <w:start w:val="1"/>
        <w:numFmt w:val="decimal"/>
        <w:lvlText w:val="%3."/>
        <w:lvlJc w:val="left"/>
        <w:pPr>
          <w:ind w:left="567" w:hanging="425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</w:num>
  <w:num w:numId="21">
    <w:abstractNumId w:val="22"/>
  </w:num>
  <w:num w:numId="22">
    <w:abstractNumId w:val="11"/>
  </w:num>
  <w:num w:numId="23">
    <w:abstractNumId w:val="8"/>
  </w:num>
  <w:num w:numId="24">
    <w:abstractNumId w:val="31"/>
  </w:num>
  <w:num w:numId="25">
    <w:abstractNumId w:val="1"/>
  </w:num>
  <w:num w:numId="26">
    <w:abstractNumId w:val="8"/>
    <w:lvlOverride w:ilvl="0">
      <w:startOverride w:val="4"/>
    </w:lvlOverride>
  </w:num>
  <w:num w:numId="27">
    <w:abstractNumId w:val="8"/>
    <w:lvlOverride w:ilvl="0">
      <w:lvl w:ilvl="0" w:tplc="26BC691A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AE820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67744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01330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90F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BC7410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AB73E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0CDFE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42124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 w:tplc="26BC691A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AE820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67744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01330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90F4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BC7410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AB73E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0CDFE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42124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  <w:lvlOverride w:ilvl="0">
      <w:lvl w:ilvl="0" w:tplc="26BC691A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AE820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67744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01330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90F4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BC7410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AB73E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0CDFE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42124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2"/>
    <w:lvlOverride w:ilvl="0">
      <w:startOverride w:val="3"/>
      <w:lvl w:ilvl="0" w:tplc="788E755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042F0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963492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30CEC2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30F606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0A700C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E22B6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E4DCD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BA411A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</w:num>
  <w:num w:numId="32">
    <w:abstractNumId w:val="17"/>
  </w:num>
  <w:num w:numId="33">
    <w:abstractNumId w:val="30"/>
  </w:num>
  <w:num w:numId="34">
    <w:abstractNumId w:val="9"/>
  </w:num>
  <w:num w:numId="35">
    <w:abstractNumId w:val="23"/>
  </w:num>
  <w:num w:numId="36">
    <w:abstractNumId w:val="21"/>
  </w:num>
  <w:num w:numId="37">
    <w:abstractNumId w:val="7"/>
  </w:num>
  <w:num w:numId="38">
    <w:abstractNumId w:val="1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F93"/>
    <w:rsid w:val="0000268A"/>
    <w:rsid w:val="000118DD"/>
    <w:rsid w:val="00040AEE"/>
    <w:rsid w:val="00096B05"/>
    <w:rsid w:val="00097F78"/>
    <w:rsid w:val="000A72C6"/>
    <w:rsid w:val="000B5D36"/>
    <w:rsid w:val="000F0F49"/>
    <w:rsid w:val="00101AD1"/>
    <w:rsid w:val="001604A7"/>
    <w:rsid w:val="001A21B8"/>
    <w:rsid w:val="001B5FFF"/>
    <w:rsid w:val="001E2736"/>
    <w:rsid w:val="00211058"/>
    <w:rsid w:val="00232845"/>
    <w:rsid w:val="00243736"/>
    <w:rsid w:val="00246D64"/>
    <w:rsid w:val="0026047D"/>
    <w:rsid w:val="00275952"/>
    <w:rsid w:val="002A4C46"/>
    <w:rsid w:val="002F71A8"/>
    <w:rsid w:val="00305B84"/>
    <w:rsid w:val="00335198"/>
    <w:rsid w:val="0034661D"/>
    <w:rsid w:val="00357B7E"/>
    <w:rsid w:val="003750B3"/>
    <w:rsid w:val="003A2DCD"/>
    <w:rsid w:val="003A4400"/>
    <w:rsid w:val="003A6D8C"/>
    <w:rsid w:val="003B1488"/>
    <w:rsid w:val="003D7126"/>
    <w:rsid w:val="00412A6A"/>
    <w:rsid w:val="0047132F"/>
    <w:rsid w:val="00495985"/>
    <w:rsid w:val="004B41A9"/>
    <w:rsid w:val="004E301A"/>
    <w:rsid w:val="004F2CC1"/>
    <w:rsid w:val="005214E8"/>
    <w:rsid w:val="005518BD"/>
    <w:rsid w:val="0056376A"/>
    <w:rsid w:val="00576032"/>
    <w:rsid w:val="005B038B"/>
    <w:rsid w:val="005C0367"/>
    <w:rsid w:val="005D70FB"/>
    <w:rsid w:val="005F68D8"/>
    <w:rsid w:val="005F774E"/>
    <w:rsid w:val="00603A58"/>
    <w:rsid w:val="00617637"/>
    <w:rsid w:val="006230EF"/>
    <w:rsid w:val="00635A71"/>
    <w:rsid w:val="00636CB6"/>
    <w:rsid w:val="00665A1A"/>
    <w:rsid w:val="006674B2"/>
    <w:rsid w:val="0070139C"/>
    <w:rsid w:val="0072457F"/>
    <w:rsid w:val="007943AE"/>
    <w:rsid w:val="007B0BF3"/>
    <w:rsid w:val="007D5221"/>
    <w:rsid w:val="00833EA4"/>
    <w:rsid w:val="00863B78"/>
    <w:rsid w:val="00864412"/>
    <w:rsid w:val="00874806"/>
    <w:rsid w:val="00876DED"/>
    <w:rsid w:val="0088652C"/>
    <w:rsid w:val="008D484B"/>
    <w:rsid w:val="008E67B0"/>
    <w:rsid w:val="00917C2C"/>
    <w:rsid w:val="0092270B"/>
    <w:rsid w:val="00970A75"/>
    <w:rsid w:val="009836CE"/>
    <w:rsid w:val="009A518F"/>
    <w:rsid w:val="009D2731"/>
    <w:rsid w:val="00A06984"/>
    <w:rsid w:val="00A12906"/>
    <w:rsid w:val="00A13AA1"/>
    <w:rsid w:val="00A84087"/>
    <w:rsid w:val="00A944E9"/>
    <w:rsid w:val="00AC57F6"/>
    <w:rsid w:val="00AD2273"/>
    <w:rsid w:val="00B10C69"/>
    <w:rsid w:val="00B1558E"/>
    <w:rsid w:val="00B17A04"/>
    <w:rsid w:val="00B4171D"/>
    <w:rsid w:val="00B41729"/>
    <w:rsid w:val="00B4189B"/>
    <w:rsid w:val="00B67F93"/>
    <w:rsid w:val="00B82EDA"/>
    <w:rsid w:val="00B920BA"/>
    <w:rsid w:val="00BF455F"/>
    <w:rsid w:val="00C046FD"/>
    <w:rsid w:val="00C06EA3"/>
    <w:rsid w:val="00C15840"/>
    <w:rsid w:val="00C64E47"/>
    <w:rsid w:val="00C76682"/>
    <w:rsid w:val="00C85C30"/>
    <w:rsid w:val="00CA64F9"/>
    <w:rsid w:val="00CC6269"/>
    <w:rsid w:val="00CC6B4C"/>
    <w:rsid w:val="00D17A88"/>
    <w:rsid w:val="00D23E95"/>
    <w:rsid w:val="00D97F10"/>
    <w:rsid w:val="00DA1587"/>
    <w:rsid w:val="00E00F7C"/>
    <w:rsid w:val="00E03F3F"/>
    <w:rsid w:val="00E07F83"/>
    <w:rsid w:val="00E11318"/>
    <w:rsid w:val="00E16BBC"/>
    <w:rsid w:val="00E53CE4"/>
    <w:rsid w:val="00EB0A6D"/>
    <w:rsid w:val="00EC2BAC"/>
    <w:rsid w:val="00EE6EA8"/>
    <w:rsid w:val="00EF231F"/>
    <w:rsid w:val="00F00C95"/>
    <w:rsid w:val="00F262E1"/>
    <w:rsid w:val="00F30260"/>
    <w:rsid w:val="00F57E7F"/>
    <w:rsid w:val="00F929E6"/>
    <w:rsid w:val="00F934B1"/>
    <w:rsid w:val="00FC292A"/>
    <w:rsid w:val="00FD3003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38F9D-A67E-410A-AB1B-4CAF5E4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sz w:val="22"/>
      <w:szCs w:val="22"/>
      <w:u w:val="single" w:color="000080"/>
    </w:r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Drozdowska</dc:creator>
  <cp:lastModifiedBy>Izabela Thomas</cp:lastModifiedBy>
  <cp:revision>26</cp:revision>
  <dcterms:created xsi:type="dcterms:W3CDTF">2019-04-02T07:56:00Z</dcterms:created>
  <dcterms:modified xsi:type="dcterms:W3CDTF">2019-09-13T11:49:00Z</dcterms:modified>
</cp:coreProperties>
</file>