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F1E1" w14:textId="2C04BCD7" w:rsidR="0033505E" w:rsidRPr="00696ABF" w:rsidRDefault="0033505E" w:rsidP="00085329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3"/>
      <w:bookmarkStart w:id="1" w:name="_GoBack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bookmarkEnd w:id="1"/>
    <w:p w14:paraId="746C4AA2" w14:textId="77777777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</w:p>
    <w:p w14:paraId="79781977" w14:textId="4629E9DC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</w:t>
      </w:r>
      <w:r w:rsidR="00BE2836" w:rsidRPr="00696ABF">
        <w:rPr>
          <w:rFonts w:ascii="Arial" w:hAnsi="Arial" w:cs="Arial"/>
          <w:iCs/>
          <w:sz w:val="20"/>
          <w:szCs w:val="20"/>
        </w:rPr>
        <w:t>i</w:t>
      </w:r>
      <w:r w:rsidR="00350DD5" w:rsidRPr="00696ABF">
        <w:rPr>
          <w:rFonts w:ascii="Arial" w:hAnsi="Arial" w:cs="Arial"/>
          <w:iCs/>
          <w:sz w:val="20"/>
          <w:szCs w:val="20"/>
        </w:rPr>
        <w:t>nformujemy, że:</w:t>
      </w:r>
    </w:p>
    <w:p w14:paraId="0F75EABC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7B67E76" w14:textId="77777777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1A5A273" w14:textId="5906844F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2B963279" w14:textId="33E84B83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14:paraId="3C1B0A00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14:paraId="745B64C2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7135609B" w14:textId="2471C328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będą przetwarzane wyłącznie przez okres niezbędny do realizacji celów przetwarzania danych osobowych, nie dłużej </w:t>
      </w:r>
      <w:r w:rsidR="00BE2836" w:rsidRPr="00696ABF">
        <w:rPr>
          <w:rFonts w:ascii="Arial" w:hAnsi="Arial" w:cs="Arial"/>
          <w:iCs/>
          <w:sz w:val="20"/>
          <w:szCs w:val="20"/>
        </w:rPr>
        <w:t>niż wynika</w:t>
      </w:r>
      <w:r w:rsidRPr="00696ABF">
        <w:rPr>
          <w:rFonts w:ascii="Arial" w:hAnsi="Arial" w:cs="Arial"/>
          <w:iCs/>
          <w:sz w:val="20"/>
          <w:szCs w:val="20"/>
        </w:rPr>
        <w:t xml:space="preserve">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27C81D83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4320E02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5F44803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1F80A29" w14:textId="24AB51CB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</w:t>
      </w:r>
      <w:r w:rsidR="00BE2836" w:rsidRPr="00696ABF">
        <w:rPr>
          <w:rFonts w:ascii="Arial" w:hAnsi="Arial" w:cs="Arial"/>
          <w:iCs/>
          <w:sz w:val="20"/>
          <w:szCs w:val="20"/>
        </w:rPr>
        <w:t>), gdy</w:t>
      </w:r>
      <w:r w:rsidRPr="00696ABF">
        <w:rPr>
          <w:rFonts w:ascii="Arial" w:hAnsi="Arial" w:cs="Arial"/>
          <w:iCs/>
          <w:sz w:val="20"/>
          <w:szCs w:val="20"/>
        </w:rPr>
        <w:t xml:space="preserve"> uzna Pan/Pani, iż przetwarzanie danych osobowych </w:t>
      </w:r>
      <w:r w:rsidR="00085329" w:rsidRPr="00696ABF">
        <w:rPr>
          <w:rFonts w:ascii="Arial" w:hAnsi="Arial" w:cs="Arial"/>
          <w:iCs/>
          <w:sz w:val="20"/>
          <w:szCs w:val="20"/>
        </w:rPr>
        <w:t>dotyczących Pana</w:t>
      </w:r>
      <w:r w:rsidRPr="00696ABF">
        <w:rPr>
          <w:rFonts w:ascii="Arial" w:hAnsi="Arial" w:cs="Arial"/>
          <w:iCs/>
          <w:sz w:val="20"/>
          <w:szCs w:val="20"/>
        </w:rPr>
        <w:t>/Pani  narusza przepisy ogólnego rozporządzenia o ochronie danych osobowych z dnia 27 kwietnia 2016 r. „RODO”.</w:t>
      </w:r>
    </w:p>
    <w:p w14:paraId="03AA9F9D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14:paraId="43B9FFE9" w14:textId="644A2CE5" w:rsidR="0033505E" w:rsidRPr="00696ABF" w:rsidRDefault="002C57B3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519B581F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F908C3B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7608DA5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3380F660" w14:textId="77777777" w:rsidR="008161B4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(data,  czytelny podpis osoby otrzymującej klauzulę informacyjną)</w:t>
      </w:r>
    </w:p>
    <w:p w14:paraId="2BA994A0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23B77C64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E26E774" w14:textId="512BDFFE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sectPr w:rsidR="0033505E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8161B4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161B4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6C2D-5925-4136-98FD-15D2A31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2019-10-08T06:06:00Z</dcterms:created>
  <dcterms:modified xsi:type="dcterms:W3CDTF">2019-10-08T06:06:00Z</dcterms:modified>
</cp:coreProperties>
</file>