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F2" w:rsidRDefault="007E09F2">
      <w:pPr>
        <w:rPr>
          <w:b/>
          <w:szCs w:val="24"/>
        </w:rPr>
      </w:pPr>
    </w:p>
    <w:p w:rsidR="007E09F2" w:rsidRDefault="006C3528">
      <w:pPr>
        <w:jc w:val="center"/>
        <w:rPr>
          <w:b/>
          <w:szCs w:val="24"/>
        </w:rPr>
      </w:pPr>
      <w:r>
        <w:rPr>
          <w:b/>
          <w:szCs w:val="24"/>
        </w:rPr>
        <w:t>KARTA OCENY MERYTORYCZNEJ</w:t>
      </w:r>
    </w:p>
    <w:p w:rsidR="007E09F2" w:rsidRDefault="007E09F2">
      <w:pPr>
        <w:jc w:val="center"/>
        <w:rPr>
          <w:b/>
          <w:szCs w:val="24"/>
        </w:rPr>
      </w:pPr>
    </w:p>
    <w:p w:rsidR="007E09F2" w:rsidRDefault="007E09F2">
      <w:pPr>
        <w:jc w:val="center"/>
        <w:rPr>
          <w:szCs w:val="24"/>
        </w:rPr>
      </w:pPr>
    </w:p>
    <w:p w:rsidR="007E09F2" w:rsidRDefault="006C3528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Z EUROPEJSKIEGO FUNDUSZU SPOŁECZNEGO </w:t>
      </w:r>
    </w:p>
    <w:p w:rsidR="007E09F2" w:rsidRDefault="006C3528">
      <w:pPr>
        <w:jc w:val="center"/>
        <w:rPr>
          <w:b/>
          <w:szCs w:val="24"/>
        </w:rPr>
      </w:pPr>
      <w:r>
        <w:rPr>
          <w:b/>
          <w:szCs w:val="24"/>
        </w:rPr>
        <w:t>na podjęcie działalności gospodarczej w ramach projektu:</w:t>
      </w:r>
    </w:p>
    <w:p w:rsidR="007E09F2" w:rsidRDefault="006C3528">
      <w:pPr>
        <w:jc w:val="center"/>
        <w:rPr>
          <w:b/>
          <w:szCs w:val="24"/>
        </w:rPr>
      </w:pPr>
      <w:r>
        <w:rPr>
          <w:b/>
          <w:szCs w:val="24"/>
        </w:rPr>
        <w:t>Aktywizacja osób młodych pozos</w:t>
      </w:r>
      <w:r w:rsidR="007A5AAF">
        <w:rPr>
          <w:b/>
          <w:szCs w:val="24"/>
        </w:rPr>
        <w:t>tających bez pracy w Toruniu (IV</w:t>
      </w:r>
      <w:r>
        <w:rPr>
          <w:b/>
          <w:szCs w:val="24"/>
        </w:rPr>
        <w:t>)</w:t>
      </w:r>
    </w:p>
    <w:p w:rsidR="007E09F2" w:rsidRDefault="007E09F2">
      <w:pPr>
        <w:jc w:val="center"/>
        <w:rPr>
          <w:b/>
          <w:szCs w:val="24"/>
        </w:rPr>
      </w:pPr>
    </w:p>
    <w:p w:rsidR="007E09F2" w:rsidRDefault="007E09F2">
      <w:pPr>
        <w:rPr>
          <w:b/>
          <w:sz w:val="22"/>
          <w:szCs w:val="22"/>
        </w:rPr>
      </w:pPr>
    </w:p>
    <w:tbl>
      <w:tblPr>
        <w:tblW w:w="1077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5"/>
        <w:gridCol w:w="8109"/>
      </w:tblGrid>
      <w:tr w:rsidR="007E09F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7E09F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7E09F2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Wnioskowana kwota dotacji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tabs>
                <w:tab w:val="left" w:pos="1995"/>
              </w:tabs>
              <w:rPr>
                <w:szCs w:val="22"/>
              </w:rPr>
            </w:pPr>
          </w:p>
        </w:tc>
      </w:tr>
    </w:tbl>
    <w:p w:rsidR="007E09F2" w:rsidRDefault="007E09F2">
      <w:pPr>
        <w:rPr>
          <w:sz w:val="22"/>
          <w:szCs w:val="22"/>
        </w:rPr>
      </w:pPr>
    </w:p>
    <w:p w:rsidR="007E09F2" w:rsidRDefault="007E09F2">
      <w:pPr>
        <w:rPr>
          <w:sz w:val="22"/>
          <w:szCs w:val="22"/>
        </w:rPr>
      </w:pPr>
    </w:p>
    <w:tbl>
      <w:tblPr>
        <w:tblW w:w="10774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4394"/>
        <w:gridCol w:w="1170"/>
        <w:gridCol w:w="1426"/>
        <w:gridCol w:w="2961"/>
      </w:tblGrid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jc w:val="center"/>
            </w:pPr>
            <w:r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jc w:val="center"/>
            </w:pPr>
            <w:r>
              <w:rPr>
                <w:b/>
                <w:sz w:val="22"/>
                <w:szCs w:val="22"/>
              </w:rPr>
              <w:t>Możliwa punktacja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jc w:val="center"/>
            </w:pPr>
            <w:r>
              <w:rPr>
                <w:b/>
                <w:sz w:val="22"/>
                <w:szCs w:val="22"/>
              </w:rPr>
              <w:t>Ilość przyznanych punktów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jc w:val="center"/>
            </w:pPr>
            <w:r>
              <w:rPr>
                <w:b/>
                <w:sz w:val="22"/>
                <w:szCs w:val="22"/>
              </w:rPr>
              <w:t>Uwagi</w:t>
            </w: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Preferowane obszary działalności gospodarczej m.in.</w:t>
            </w:r>
          </w:p>
          <w:p w:rsidR="007E09F2" w:rsidRDefault="006C352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działalność produkcyjna lub z przewaga działalności produkcyjnej</w:t>
            </w:r>
          </w:p>
          <w:p w:rsidR="007E09F2" w:rsidRDefault="006C352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tradycyjne usługi rzemieślnicze oraz usługi deficytowe (np.: szewstwo, krawiectwo, itp.)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Ocena zbieżności pomiędzy posiadanym przygotowaniem merytorycznym a planowaną działalnością gospodarczą  (wykształcenie, odbyte szkolenia, doświadczenie zawodowe, posiadane uprawnienia, certyfikaty itp.)</w:t>
            </w:r>
          </w:p>
          <w:p w:rsidR="007E09F2" w:rsidRDefault="007E09F2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Ocena celowości zakupów w ramach wnioskowanych środków</w:t>
            </w:r>
          </w:p>
          <w:p w:rsidR="007E09F2" w:rsidRDefault="007E09F2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Ocena stanu przygotowania uruchomienia działalności, m.in.:</w:t>
            </w:r>
          </w:p>
          <w:p w:rsidR="007E09F2" w:rsidRDefault="006C352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użytkowania nieruchomości lub lokali dla celów działalności, powierzchnia, stan techniczny,</w:t>
            </w:r>
          </w:p>
          <w:p w:rsidR="007E09F2" w:rsidRDefault="006C352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maszyny, urządzenia, materiały, środki transportu, itp.</w:t>
            </w:r>
          </w:p>
          <w:p w:rsidR="007E09F2" w:rsidRDefault="006C352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własny wkład finansowy (np.: gotówka, pożyczka, kredyt),</w:t>
            </w:r>
          </w:p>
          <w:p w:rsidR="007E09F2" w:rsidRDefault="006C352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pozwolenia, koncesje, umowy przedwstępne, deklarację współpracy, listy intencyjne, itp.;</w:t>
            </w:r>
          </w:p>
          <w:p w:rsidR="007E09F2" w:rsidRDefault="006C352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rozpoznanie przyszłego rynku.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Ocena kalkulacji finansowej (rachunku wyników) za pierwszy rok prowadzenia działalności gospodarczej, m.in.:</w:t>
            </w:r>
          </w:p>
          <w:p w:rsidR="007E09F2" w:rsidRDefault="006C35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spójność z częścią opisową wniosku zwłaszcza z opisem działalności,</w:t>
            </w:r>
          </w:p>
          <w:p w:rsidR="007E09F2" w:rsidRDefault="006C35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realnych planowanych przychodów i kosztów w stosunku do planów przedsięwzięcia i sytuacji rynkowej,</w:t>
            </w:r>
          </w:p>
          <w:p w:rsidR="007E09F2" w:rsidRDefault="006C35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prawidłowość rachunku wyniku pod względem rachunkowym.</w:t>
            </w:r>
          </w:p>
          <w:p w:rsidR="007E09F2" w:rsidRDefault="007E09F2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Posiadanie zaplecza lokalowego, miejsce prowadzenia działalności:</w:t>
            </w:r>
          </w:p>
          <w:p w:rsidR="007E09F2" w:rsidRDefault="006C352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nie udokumentowanie posiadania lokalu na prowadzenie działalności gospodarczej </w:t>
            </w:r>
          </w:p>
          <w:p w:rsidR="007E09F2" w:rsidRDefault="006C352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zamiar prowadzenia działalności w miejscu zamieszkania w wyodrębnionej części przeznaczonej na działalność gospodarczą </w:t>
            </w:r>
          </w:p>
          <w:p w:rsidR="007E09F2" w:rsidRDefault="006C352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udokumentowanie posiadania (lub do wynajęcia) lokalu przeznaczonego do prowadzenia działalności gospodarczej</w:t>
            </w:r>
          </w:p>
          <w:p w:rsidR="007E09F2" w:rsidRDefault="007E09F2">
            <w:pPr>
              <w:pStyle w:val="Tekstpodstawowywcity"/>
              <w:ind w:left="72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E09F2" w:rsidRDefault="007E09F2">
            <w:pPr>
              <w:jc w:val="center"/>
              <w:rPr>
                <w:b/>
                <w:szCs w:val="22"/>
              </w:rPr>
            </w:pPr>
          </w:p>
          <w:p w:rsidR="007E09F2" w:rsidRDefault="007E09F2">
            <w:pPr>
              <w:jc w:val="center"/>
              <w:rPr>
                <w:b/>
                <w:szCs w:val="22"/>
              </w:rPr>
            </w:pPr>
          </w:p>
          <w:p w:rsidR="007E09F2" w:rsidRDefault="007E09F2">
            <w:pPr>
              <w:rPr>
                <w:b/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1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E09F2" w:rsidRDefault="007E09F2">
            <w:pPr>
              <w:jc w:val="center"/>
              <w:rPr>
                <w:b/>
                <w:szCs w:val="22"/>
              </w:rPr>
            </w:pPr>
          </w:p>
          <w:p w:rsidR="007E09F2" w:rsidRDefault="007E09F2">
            <w:pPr>
              <w:jc w:val="center"/>
              <w:rPr>
                <w:b/>
                <w:szCs w:val="22"/>
              </w:rPr>
            </w:pPr>
          </w:p>
          <w:p w:rsidR="007E09F2" w:rsidRDefault="007E09F2">
            <w:pPr>
              <w:jc w:val="center"/>
              <w:rPr>
                <w:b/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2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Ogólna ocena planowanej działalności , m.in.:</w:t>
            </w:r>
          </w:p>
          <w:p w:rsidR="007E09F2" w:rsidRDefault="006C352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pomysł, realność powodzenia na dziś i w przyszłości,</w:t>
            </w:r>
          </w:p>
          <w:p w:rsidR="007E09F2" w:rsidRDefault="006C352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zapotrzebowanie rynku, w tym nasycenie rynku określonymi usługami lub działalnością handlową,</w:t>
            </w:r>
          </w:p>
          <w:p w:rsidR="007E09F2" w:rsidRDefault="006C352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planowane zatrudnienie,</w:t>
            </w:r>
          </w:p>
          <w:p w:rsidR="007E09F2" w:rsidRDefault="006C352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proponowana siła zabezpieczenia zwrotu dotacji,</w:t>
            </w:r>
          </w:p>
          <w:p w:rsidR="007E09F2" w:rsidRDefault="006C352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ocena samodzielności przedsięwzięcia, jednoznaczność prowadzenia działalności gospodarczej na własny rachunek i ryzyko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jc w:val="center"/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7E09F2">
            <w:pPr>
              <w:rPr>
                <w:szCs w:val="22"/>
              </w:rPr>
            </w:pPr>
          </w:p>
          <w:p w:rsidR="007E09F2" w:rsidRDefault="006C352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  <w:tr w:rsidR="007E09F2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6C3528">
            <w:r>
              <w:rPr>
                <w:sz w:val="22"/>
                <w:szCs w:val="22"/>
              </w:rPr>
              <w:t>Razem liczba punktów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9F2" w:rsidRDefault="007E09F2">
            <w:pPr>
              <w:rPr>
                <w:szCs w:val="22"/>
              </w:rPr>
            </w:pPr>
          </w:p>
        </w:tc>
      </w:tr>
    </w:tbl>
    <w:p w:rsidR="007E09F2" w:rsidRDefault="007E09F2">
      <w:pPr>
        <w:rPr>
          <w:sz w:val="22"/>
          <w:szCs w:val="22"/>
        </w:rPr>
      </w:pPr>
    </w:p>
    <w:p w:rsidR="007E09F2" w:rsidRDefault="006C35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Proponowana kwota przyznanej dotacji…………………………………………………………………………………………………….……………………………………………………………………………………………………………………………………….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:rsidR="007E09F2" w:rsidRDefault="006C3528">
      <w:pPr>
        <w:rPr>
          <w:sz w:val="22"/>
          <w:szCs w:val="22"/>
        </w:rPr>
      </w:pPr>
      <w:r>
        <w:rPr>
          <w:sz w:val="22"/>
          <w:szCs w:val="22"/>
        </w:rPr>
        <w:t>Uzasadnienie (tylko w przypadku negatywnej oceny wniosku):</w:t>
      </w:r>
    </w:p>
    <w:p w:rsidR="007E09F2" w:rsidRDefault="006C352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9F2" w:rsidRDefault="007E09F2">
      <w:pPr>
        <w:rPr>
          <w:sz w:val="22"/>
          <w:szCs w:val="22"/>
        </w:rPr>
      </w:pPr>
    </w:p>
    <w:p w:rsidR="007E09F2" w:rsidRDefault="006C3528">
      <w:pPr>
        <w:rPr>
          <w:sz w:val="22"/>
          <w:szCs w:val="22"/>
        </w:rPr>
      </w:pPr>
      <w:r>
        <w:rPr>
          <w:sz w:val="22"/>
          <w:szCs w:val="22"/>
        </w:rPr>
        <w:t>Data…………………………………………….</w:t>
      </w:r>
    </w:p>
    <w:p w:rsidR="007E09F2" w:rsidRDefault="007E09F2">
      <w:pPr>
        <w:rPr>
          <w:sz w:val="22"/>
          <w:szCs w:val="22"/>
        </w:rPr>
      </w:pPr>
    </w:p>
    <w:p w:rsidR="00004FCD" w:rsidRDefault="00004FCD" w:rsidP="00004FCD">
      <w:pPr>
        <w:spacing w:after="120"/>
        <w:rPr>
          <w:sz w:val="22"/>
          <w:szCs w:val="22"/>
        </w:rPr>
      </w:pPr>
    </w:p>
    <w:p w:rsidR="00004FCD" w:rsidRDefault="00004FCD" w:rsidP="00004FCD">
      <w:pPr>
        <w:spacing w:after="120"/>
        <w:rPr>
          <w:sz w:val="22"/>
          <w:szCs w:val="22"/>
        </w:rPr>
      </w:pPr>
    </w:p>
    <w:p w:rsidR="00004FCD" w:rsidRDefault="00004FCD" w:rsidP="00004FCD">
      <w:pPr>
        <w:spacing w:after="120"/>
        <w:rPr>
          <w:sz w:val="22"/>
          <w:szCs w:val="22"/>
        </w:rPr>
      </w:pPr>
    </w:p>
    <w:p w:rsidR="00004FCD" w:rsidRDefault="00004FCD" w:rsidP="00004FCD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Podpisy osób oceniających wniosek:</w:t>
      </w:r>
    </w:p>
    <w:p w:rsidR="00004FCD" w:rsidRPr="00C81901" w:rsidRDefault="00004FCD" w:rsidP="00004FCD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 w:rsidRPr="00C81901">
        <w:t>………………………………………………………………..</w:t>
      </w:r>
    </w:p>
    <w:p w:rsidR="00004FCD" w:rsidRDefault="00004FCD" w:rsidP="00004FCD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>
        <w:t>………………………………………………………………….</w:t>
      </w:r>
    </w:p>
    <w:p w:rsidR="00004FCD" w:rsidRDefault="00004FCD" w:rsidP="00004FCD">
      <w:pPr>
        <w:pStyle w:val="Akapitzlist"/>
        <w:numPr>
          <w:ilvl w:val="0"/>
          <w:numId w:val="6"/>
        </w:numPr>
        <w:spacing w:after="120" w:line="240" w:lineRule="auto"/>
        <w:ind w:left="714" w:hanging="357"/>
      </w:pPr>
      <w:r>
        <w:t>………………………………………………………………..</w:t>
      </w:r>
    </w:p>
    <w:p w:rsidR="007E09F2" w:rsidRDefault="007E09F2" w:rsidP="00004FCD">
      <w:pPr>
        <w:spacing w:line="360" w:lineRule="auto"/>
      </w:pPr>
    </w:p>
    <w:sectPr w:rsidR="007E09F2">
      <w:headerReference w:type="default" r:id="rId7"/>
      <w:footerReference w:type="default" r:id="rId8"/>
      <w:footnotePr>
        <w:pos w:val="beneathText"/>
      </w:footnotePr>
      <w:pgSz w:w="11905" w:h="16837"/>
      <w:pgMar w:top="2112" w:right="851" w:bottom="851" w:left="851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28" w:rsidRDefault="006C3528">
      <w:r>
        <w:separator/>
      </w:r>
    </w:p>
  </w:endnote>
  <w:endnote w:type="continuationSeparator" w:id="0">
    <w:p w:rsidR="006C3528" w:rsidRDefault="006C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11" w:rsidRDefault="006C3528">
    <w:pPr>
      <w:pStyle w:val="Stopka"/>
      <w:jc w:val="center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3686769</wp:posOffset>
              </wp:positionH>
              <wp:positionV relativeFrom="paragraph">
                <wp:posOffset>253288</wp:posOffset>
              </wp:positionV>
              <wp:extent cx="180978" cy="171450"/>
              <wp:effectExtent l="0" t="0" r="9522" b="0"/>
              <wp:wrapSquare wrapText="bothSides"/>
              <wp:docPr id="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8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47211" w:rsidRDefault="006C352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04FC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90.3pt;margin-top:19.95pt;width:14.25pt;height:13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" filled="f" stroked="f">
              <v:textbox inset="0,0,0,0">
                <w:txbxContent>
                  <w:p w:rsidR="00247211" w:rsidRDefault="006C352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04FC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28" w:rsidRDefault="006C3528">
      <w:r>
        <w:rPr>
          <w:color w:val="000000"/>
        </w:rPr>
        <w:separator/>
      </w:r>
    </w:p>
  </w:footnote>
  <w:footnote w:type="continuationSeparator" w:id="0">
    <w:p w:rsidR="006C3528" w:rsidRDefault="006C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11" w:rsidRDefault="007A5A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507365</wp:posOffset>
          </wp:positionH>
          <wp:positionV relativeFrom="paragraph">
            <wp:posOffset>-378460</wp:posOffset>
          </wp:positionV>
          <wp:extent cx="5467985" cy="933450"/>
          <wp:effectExtent l="0" t="0" r="0" b="0"/>
          <wp:wrapTight wrapText="bothSides">
            <wp:wrapPolygon edited="0">
              <wp:start x="0" y="0"/>
              <wp:lineTo x="0" y="18955"/>
              <wp:lineTo x="2709" y="21159"/>
              <wp:lineTo x="20694" y="21159"/>
              <wp:lineTo x="21522" y="15869"/>
              <wp:lineTo x="21522" y="2204"/>
              <wp:lineTo x="6773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98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2364"/>
    <w:multiLevelType w:val="hybridMultilevel"/>
    <w:tmpl w:val="D01C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7FA3"/>
    <w:multiLevelType w:val="multilevel"/>
    <w:tmpl w:val="EF8A1C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7D39CE"/>
    <w:multiLevelType w:val="multilevel"/>
    <w:tmpl w:val="9F0885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D03822"/>
    <w:multiLevelType w:val="multilevel"/>
    <w:tmpl w:val="752A6F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BB74E95"/>
    <w:multiLevelType w:val="multilevel"/>
    <w:tmpl w:val="C9DEC3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013E5A"/>
    <w:multiLevelType w:val="multilevel"/>
    <w:tmpl w:val="97CE4F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09F2"/>
    <w:rsid w:val="00004FCD"/>
    <w:rsid w:val="00494DBF"/>
    <w:rsid w:val="006C3528"/>
    <w:rsid w:val="007A5AAF"/>
    <w:rsid w:val="007E09F2"/>
    <w:rsid w:val="00E8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7B4439-55FB-4D01-A1C5-30523456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spacing w:after="0"/>
    </w:pPr>
    <w:rPr>
      <w:rFonts w:ascii="Times New Roman" w:eastAsia="Lucida Sans Unicode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Lucida Sans Unicode" w:hAnsi="Times New Roman" w:cs="Times New Roman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sz w:val="24"/>
      <w:szCs w:val="20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Gardzielewska</dc:creator>
  <cp:lastModifiedBy>Izabela Thomas</cp:lastModifiedBy>
  <cp:revision>3</cp:revision>
  <cp:lastPrinted>2016-02-18T13:00:00Z</cp:lastPrinted>
  <dcterms:created xsi:type="dcterms:W3CDTF">2019-04-02T07:55:00Z</dcterms:created>
  <dcterms:modified xsi:type="dcterms:W3CDTF">2020-02-12T14:21:00Z</dcterms:modified>
</cp:coreProperties>
</file>