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61D1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0C730A89" w14:textId="293FE17B" w:rsidR="00611C4E" w:rsidRDefault="00703C77" w:rsidP="005F0A9F">
      <w:pPr>
        <w:shd w:val="clear" w:color="auto" w:fill="FFFFFF"/>
        <w:spacing w:line="276" w:lineRule="auto"/>
        <w:jc w:val="center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A67FE0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Zasady </w:t>
      </w:r>
      <w:r w:rsidR="00865632">
        <w:rPr>
          <w:rFonts w:asciiTheme="minorHAnsi" w:hAnsiTheme="minorHAnsi"/>
          <w:b/>
          <w:sz w:val="28"/>
          <w:szCs w:val="28"/>
          <w:shd w:val="clear" w:color="auto" w:fill="FFFFFF"/>
        </w:rPr>
        <w:t>finansowania</w:t>
      </w:r>
      <w:r w:rsidR="00BA3F37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składek pracowników przedsiębiorstwa społecznego </w:t>
      </w:r>
    </w:p>
    <w:p w14:paraId="63CC94F8" w14:textId="3467E51D" w:rsidR="00703C77" w:rsidRPr="00A67FE0" w:rsidRDefault="00703C77" w:rsidP="005F0A9F">
      <w:pPr>
        <w:shd w:val="clear" w:color="auto" w:fill="FFFFFF"/>
        <w:spacing w:line="276" w:lineRule="auto"/>
        <w:jc w:val="center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A67FE0">
        <w:rPr>
          <w:rFonts w:asciiTheme="minorHAnsi" w:hAnsiTheme="minorHAnsi"/>
          <w:b/>
          <w:sz w:val="28"/>
          <w:szCs w:val="28"/>
          <w:shd w:val="clear" w:color="auto" w:fill="FFFFFF"/>
        </w:rPr>
        <w:t>przez Powiatowy Urząd Pracy dla Miasta Torunia</w:t>
      </w:r>
    </w:p>
    <w:p w14:paraId="4ED41FFB" w14:textId="77777777" w:rsidR="0061417E" w:rsidRDefault="0061417E" w:rsidP="005F0A9F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CF2CF80" w14:textId="77777777" w:rsidR="009E0DC4" w:rsidRDefault="003A7B5C" w:rsidP="005F0A9F">
      <w:pPr>
        <w:shd w:val="clear" w:color="auto" w:fill="FFFFFF"/>
        <w:spacing w:line="276" w:lineRule="auto"/>
        <w:rPr>
          <w:rStyle w:val="Pogrubienie"/>
          <w:rFonts w:asciiTheme="minorHAnsi" w:hAnsiTheme="minorHAnsi"/>
          <w:b w:val="0"/>
          <w:sz w:val="24"/>
          <w:szCs w:val="24"/>
        </w:rPr>
      </w:pPr>
      <w:r w:rsidRPr="003A7B5C">
        <w:rPr>
          <w:rFonts w:asciiTheme="minorHAnsi" w:hAnsiTheme="minorHAnsi"/>
          <w:sz w:val="24"/>
          <w:szCs w:val="24"/>
        </w:rPr>
        <w:t xml:space="preserve">Urząd pracy zwraca </w:t>
      </w:r>
      <w:r w:rsidR="003939C2">
        <w:rPr>
          <w:rStyle w:val="Pogrubienie"/>
          <w:rFonts w:asciiTheme="minorHAnsi" w:hAnsiTheme="minorHAnsi"/>
          <w:b w:val="0"/>
          <w:sz w:val="24"/>
          <w:szCs w:val="24"/>
        </w:rPr>
        <w:t>część wynagrodzenia</w:t>
      </w:r>
      <w:r w:rsidR="00584BB8">
        <w:rPr>
          <w:rStyle w:val="Pogrubienie"/>
          <w:rFonts w:asciiTheme="minorHAnsi" w:hAnsiTheme="minorHAnsi"/>
          <w:b w:val="0"/>
          <w:sz w:val="24"/>
          <w:szCs w:val="24"/>
        </w:rPr>
        <w:t xml:space="preserve"> pracownika przedsiębiorstwa społecznego będącego osobą zagrożoną wykluczeniem społecznym,</w:t>
      </w:r>
      <w:r w:rsidR="003939C2">
        <w:rPr>
          <w:rStyle w:val="Pogrubienie"/>
          <w:rFonts w:asciiTheme="minorHAnsi" w:hAnsiTheme="minorHAnsi"/>
          <w:b w:val="0"/>
          <w:sz w:val="24"/>
          <w:szCs w:val="24"/>
        </w:rPr>
        <w:t xml:space="preserve"> odpowiadając</w:t>
      </w:r>
      <w:r w:rsidR="00584BB8">
        <w:rPr>
          <w:rStyle w:val="Pogrubienie"/>
          <w:rFonts w:asciiTheme="minorHAnsi" w:hAnsiTheme="minorHAnsi"/>
          <w:b w:val="0"/>
          <w:sz w:val="24"/>
          <w:szCs w:val="24"/>
        </w:rPr>
        <w:t>ą</w:t>
      </w:r>
      <w:r w:rsidR="003939C2">
        <w:rPr>
          <w:rStyle w:val="Pogrubienie"/>
          <w:rFonts w:asciiTheme="minorHAnsi" w:hAnsiTheme="minorHAnsi"/>
          <w:b w:val="0"/>
          <w:sz w:val="24"/>
          <w:szCs w:val="24"/>
        </w:rPr>
        <w:t xml:space="preserve"> składce </w:t>
      </w:r>
      <w:r w:rsidR="00BB7567">
        <w:rPr>
          <w:rStyle w:val="Pogrubienie"/>
          <w:rFonts w:asciiTheme="minorHAnsi" w:hAnsiTheme="minorHAnsi"/>
          <w:b w:val="0"/>
          <w:sz w:val="24"/>
          <w:szCs w:val="24"/>
        </w:rPr>
        <w:t>należnej od zatrudnionego</w:t>
      </w:r>
    </w:p>
    <w:p w14:paraId="204D30BD" w14:textId="5DC0AB29" w:rsidR="00703C77" w:rsidRPr="003A7B5C" w:rsidRDefault="00BB7567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Style w:val="Pogrubienie"/>
          <w:rFonts w:asciiTheme="minorHAnsi" w:hAnsiTheme="minorHAnsi"/>
          <w:b w:val="0"/>
          <w:sz w:val="24"/>
          <w:szCs w:val="24"/>
        </w:rPr>
        <w:t>na ubezpieczenia emerytalne, rentowe i chorobowe oraz część kosztów osobowych pracodawcy odpowiadając</w:t>
      </w:r>
      <w:r w:rsidR="00584BB8">
        <w:rPr>
          <w:rStyle w:val="Pogrubienie"/>
          <w:rFonts w:asciiTheme="minorHAnsi" w:hAnsiTheme="minorHAnsi"/>
          <w:b w:val="0"/>
          <w:sz w:val="24"/>
          <w:szCs w:val="24"/>
        </w:rPr>
        <w:t>ą</w:t>
      </w:r>
      <w:r>
        <w:rPr>
          <w:rStyle w:val="Pogrubienie"/>
          <w:rFonts w:asciiTheme="minorHAnsi" w:hAnsiTheme="minorHAnsi"/>
          <w:b w:val="0"/>
          <w:sz w:val="24"/>
          <w:szCs w:val="24"/>
        </w:rPr>
        <w:t xml:space="preserve"> składce na ubezpieczenia emerytalne, rentowe, wypadkowe</w:t>
      </w:r>
      <w:r w:rsidR="003939C2">
        <w:rPr>
          <w:rStyle w:val="Pogrubienie"/>
          <w:rFonts w:asciiTheme="minorHAnsi" w:hAnsiTheme="minorHAnsi"/>
          <w:b w:val="0"/>
          <w:sz w:val="24"/>
          <w:szCs w:val="24"/>
        </w:rPr>
        <w:t xml:space="preserve"> w pełnej wysokości przez okres 24 miesięcy oraz w połowie wysokości przez kolejne 12 miesięcy, do wysokości odpowiadającej wysokości miesięcznej </w:t>
      </w:r>
      <w:r w:rsidR="00C61E7A">
        <w:rPr>
          <w:rStyle w:val="Pogrubienie"/>
          <w:rFonts w:asciiTheme="minorHAnsi" w:hAnsiTheme="minorHAnsi"/>
          <w:b w:val="0"/>
          <w:sz w:val="24"/>
          <w:szCs w:val="24"/>
        </w:rPr>
        <w:t>składki, której podstawą wymiaru jest kwota minimalnego wynagrodzenia.</w:t>
      </w:r>
    </w:p>
    <w:p w14:paraId="387D5391" w14:textId="77777777" w:rsidR="00BE4122" w:rsidRDefault="00BE4122" w:rsidP="005F0A9F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D429A71" w14:textId="10F479ED" w:rsidR="00BE4122" w:rsidRDefault="003A7B5C" w:rsidP="005F0A9F">
      <w:pPr>
        <w:shd w:val="clear" w:color="auto" w:fill="FFFFFF"/>
        <w:spacing w:line="276" w:lineRule="auto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A36144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Wniosek o </w:t>
      </w:r>
      <w:r w:rsidR="002A7462">
        <w:rPr>
          <w:rFonts w:asciiTheme="minorHAnsi" w:hAnsiTheme="minorHAnsi"/>
          <w:b/>
          <w:sz w:val="24"/>
          <w:szCs w:val="24"/>
          <w:shd w:val="clear" w:color="auto" w:fill="FFFFFF"/>
        </w:rPr>
        <w:t>finansowanie składek</w:t>
      </w:r>
      <w:r w:rsidRPr="00A36144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może składać</w:t>
      </w:r>
      <w:r w:rsidR="00C61E7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podmiot ekonomii społecznej, który uzyskał status przedsiębiorstwa społecznego na podstawie decyzji wojewody.</w:t>
      </w:r>
    </w:p>
    <w:p w14:paraId="47E16BB4" w14:textId="77777777" w:rsidR="00BC0000" w:rsidRDefault="00BC0000" w:rsidP="005F0A9F">
      <w:pPr>
        <w:shd w:val="clear" w:color="auto" w:fill="FFFFFF"/>
        <w:spacing w:line="276" w:lineRule="auto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14:paraId="2DEDBBBF" w14:textId="11E07F3A" w:rsidR="00BC0000" w:rsidRDefault="00BC0000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 w:rsidRPr="00BC0000">
        <w:rPr>
          <w:rFonts w:asciiTheme="minorHAnsi" w:hAnsiTheme="minorHAnsi"/>
          <w:sz w:val="24"/>
          <w:szCs w:val="24"/>
          <w:shd w:val="clear" w:color="auto" w:fill="FFFFFF"/>
        </w:rPr>
        <w:t>Przedsiębiorstwo społeczne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ubiegające się o finansowanie składek</w:t>
      </w:r>
      <w:r w:rsidR="00FE2BBF">
        <w:rPr>
          <w:rFonts w:asciiTheme="minorHAnsi" w:hAnsiTheme="minorHAnsi"/>
          <w:sz w:val="24"/>
          <w:szCs w:val="24"/>
          <w:shd w:val="clear" w:color="auto" w:fill="FFFFFF"/>
        </w:rPr>
        <w:t xml:space="preserve"> na zatrudnionych pracowników, składa wniosek wraz załącznikami. Urząd w ciągu 30 dni od dnia złożenia</w:t>
      </w:r>
      <w:r w:rsidR="00BB7567">
        <w:rPr>
          <w:rFonts w:asciiTheme="minorHAnsi" w:hAnsiTheme="minorHAnsi"/>
          <w:sz w:val="24"/>
          <w:szCs w:val="24"/>
          <w:shd w:val="clear" w:color="auto" w:fill="FFFFFF"/>
        </w:rPr>
        <w:t xml:space="preserve"> kompletnego</w:t>
      </w:r>
      <w:r w:rsidR="00FE2BBF">
        <w:rPr>
          <w:rFonts w:asciiTheme="minorHAnsi" w:hAnsiTheme="minorHAnsi"/>
          <w:sz w:val="24"/>
          <w:szCs w:val="24"/>
          <w:shd w:val="clear" w:color="auto" w:fill="FFFFFF"/>
        </w:rPr>
        <w:t xml:space="preserve"> wniosku informuje wnioskodawcę o sposobie rozpatrzenia wniosku.</w:t>
      </w:r>
    </w:p>
    <w:p w14:paraId="6284B9A1" w14:textId="77777777" w:rsidR="004C44DE" w:rsidRDefault="004C44DE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</w:p>
    <w:p w14:paraId="03A1150A" w14:textId="77777777" w:rsidR="009E0DC4" w:rsidRDefault="004C44DE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>Katalog osób zagrożonych wykluczeniem społecznym podejmujących zatrudnienie</w:t>
      </w:r>
    </w:p>
    <w:p w14:paraId="14B946AF" w14:textId="2D92C145" w:rsidR="00C61E7A" w:rsidRDefault="004C44DE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>w przedsiębiorstwie społecznym, dla których urząd może finansować składki na ubezpieczenia społeczne:</w:t>
      </w:r>
    </w:p>
    <w:p w14:paraId="70A9233F" w14:textId="17050155" w:rsidR="004C44DE" w:rsidRDefault="004C44DE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- osoby bezrobotne, </w:t>
      </w:r>
    </w:p>
    <w:p w14:paraId="35FD1EFC" w14:textId="12B9EA41" w:rsidR="004C44DE" w:rsidRDefault="004C44DE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- </w:t>
      </w:r>
      <w:r w:rsidR="00043359">
        <w:rPr>
          <w:rFonts w:asciiTheme="minorHAnsi" w:hAnsiTheme="minorHAnsi"/>
          <w:sz w:val="24"/>
          <w:szCs w:val="24"/>
          <w:shd w:val="clear" w:color="auto" w:fill="FFFFFF"/>
        </w:rPr>
        <w:t xml:space="preserve">osoby </w:t>
      </w:r>
      <w:r>
        <w:rPr>
          <w:rFonts w:asciiTheme="minorHAnsi" w:hAnsiTheme="minorHAnsi"/>
          <w:sz w:val="24"/>
          <w:szCs w:val="24"/>
          <w:shd w:val="clear" w:color="auto" w:fill="FFFFFF"/>
        </w:rPr>
        <w:t>poszukujące pracy,</w:t>
      </w:r>
    </w:p>
    <w:p w14:paraId="3610D84C" w14:textId="4C487BA1" w:rsidR="004C44DE" w:rsidRDefault="004C44DE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- osoby </w:t>
      </w:r>
      <w:r w:rsidR="00043359">
        <w:rPr>
          <w:rFonts w:asciiTheme="minorHAnsi" w:hAnsiTheme="minorHAnsi"/>
          <w:sz w:val="24"/>
          <w:szCs w:val="24"/>
          <w:shd w:val="clear" w:color="auto" w:fill="FFFFFF"/>
        </w:rPr>
        <w:t xml:space="preserve">z </w:t>
      </w:r>
      <w:r>
        <w:rPr>
          <w:rFonts w:asciiTheme="minorHAnsi" w:hAnsiTheme="minorHAnsi"/>
          <w:sz w:val="24"/>
          <w:szCs w:val="24"/>
          <w:shd w:val="clear" w:color="auto" w:fill="FFFFFF"/>
        </w:rPr>
        <w:t>niepełnosprawn</w:t>
      </w:r>
      <w:r w:rsidR="00043359">
        <w:rPr>
          <w:rFonts w:asciiTheme="minorHAnsi" w:hAnsiTheme="minorHAnsi"/>
          <w:sz w:val="24"/>
          <w:szCs w:val="24"/>
          <w:shd w:val="clear" w:color="auto" w:fill="FFFFFF"/>
        </w:rPr>
        <w:t>ością</w:t>
      </w:r>
      <w:r>
        <w:rPr>
          <w:rFonts w:asciiTheme="minorHAnsi" w:hAnsiTheme="minorHAnsi"/>
          <w:sz w:val="24"/>
          <w:szCs w:val="24"/>
          <w:shd w:val="clear" w:color="auto" w:fill="FFFFFF"/>
        </w:rPr>
        <w:t>,</w:t>
      </w:r>
    </w:p>
    <w:p w14:paraId="3AE50EAB" w14:textId="2CD7C166" w:rsidR="004C44DE" w:rsidRDefault="004C44DE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- osoby spełniające kryteria </w:t>
      </w:r>
      <w:r w:rsidR="004D17E8">
        <w:rPr>
          <w:rFonts w:asciiTheme="minorHAnsi" w:hAnsiTheme="minorHAnsi"/>
          <w:sz w:val="24"/>
          <w:szCs w:val="24"/>
          <w:shd w:val="clear" w:color="auto" w:fill="FFFFFF"/>
        </w:rPr>
        <w:t xml:space="preserve">dochodowe </w:t>
      </w:r>
      <w:r w:rsidR="00F974CC">
        <w:rPr>
          <w:rFonts w:asciiTheme="minorHAnsi" w:hAnsiTheme="minorHAnsi"/>
          <w:sz w:val="24"/>
          <w:szCs w:val="24"/>
          <w:shd w:val="clear" w:color="auto" w:fill="FFFFFF"/>
        </w:rPr>
        <w:t>o</w:t>
      </w:r>
      <w:r w:rsidR="004D17E8">
        <w:rPr>
          <w:rFonts w:asciiTheme="minorHAnsi" w:hAnsiTheme="minorHAnsi"/>
          <w:sz w:val="24"/>
          <w:szCs w:val="24"/>
          <w:shd w:val="clear" w:color="auto" w:fill="FFFFFF"/>
        </w:rPr>
        <w:t xml:space="preserve"> pomocy społecznej,</w:t>
      </w:r>
    </w:p>
    <w:p w14:paraId="59D1150C" w14:textId="5C05FABE" w:rsidR="004D17E8" w:rsidRDefault="004D17E8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>- osoby uprawnione do specjalnego zasiłku opiekuńczego,</w:t>
      </w:r>
    </w:p>
    <w:p w14:paraId="42629BF6" w14:textId="4B9A4437" w:rsidR="004D17E8" w:rsidRDefault="004D17E8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>- osoby pozbawione wolności, opuszczające zakład karny, zakład poprawczy,</w:t>
      </w:r>
    </w:p>
    <w:p w14:paraId="6C7124B6" w14:textId="10BDFB84" w:rsidR="004D17E8" w:rsidRDefault="004D17E8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>- absolwenci centrów i klubów integracji społecznej,</w:t>
      </w:r>
    </w:p>
    <w:p w14:paraId="7837D39C" w14:textId="739C9B87" w:rsidR="004D17E8" w:rsidRDefault="004D17E8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>- osoby usamodzielniane,</w:t>
      </w:r>
    </w:p>
    <w:p w14:paraId="6366A389" w14:textId="6D91AD2B" w:rsidR="004D17E8" w:rsidRDefault="004D17E8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>- osoby z zaburzeniami psychicznymi,</w:t>
      </w:r>
    </w:p>
    <w:p w14:paraId="5A07854C" w14:textId="1B54EB0A" w:rsidR="004D17E8" w:rsidRDefault="004D17E8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>- osoby po 60 roku życia,</w:t>
      </w:r>
    </w:p>
    <w:p w14:paraId="08AD2E6E" w14:textId="33D33FA7" w:rsidR="004D17E8" w:rsidRDefault="004D17E8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- </w:t>
      </w:r>
      <w:r w:rsidR="00564FE7">
        <w:rPr>
          <w:rFonts w:asciiTheme="minorHAnsi" w:hAnsiTheme="minorHAnsi"/>
          <w:sz w:val="24"/>
          <w:szCs w:val="24"/>
          <w:shd w:val="clear" w:color="auto" w:fill="FFFFFF"/>
        </w:rPr>
        <w:t xml:space="preserve">osoby, które uzyskały w Rzeczypospolitej Polskiej status uchodźcy lub </w:t>
      </w:r>
      <w:r w:rsidR="00BB7567">
        <w:rPr>
          <w:rFonts w:asciiTheme="minorHAnsi" w:hAnsiTheme="minorHAnsi"/>
          <w:sz w:val="24"/>
          <w:szCs w:val="24"/>
          <w:shd w:val="clear" w:color="auto" w:fill="FFFFFF"/>
        </w:rPr>
        <w:t>ochronę uzupełniającą</w:t>
      </w:r>
      <w:r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14:paraId="18D239D2" w14:textId="77777777" w:rsidR="004C44DE" w:rsidRDefault="004C44DE" w:rsidP="005F0A9F">
      <w:pPr>
        <w:shd w:val="clear" w:color="auto" w:fill="FFFFFF"/>
        <w:spacing w:line="276" w:lineRule="auto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14:paraId="6C0AA23A" w14:textId="4DD2C6F7" w:rsidR="003A7B5C" w:rsidRDefault="002A7462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Finansowanie składek realizowane jest </w:t>
      </w:r>
      <w:r w:rsidR="00BC0000">
        <w:rPr>
          <w:rFonts w:asciiTheme="minorHAnsi" w:hAnsiTheme="minorHAnsi"/>
          <w:sz w:val="24"/>
          <w:szCs w:val="24"/>
          <w:shd w:val="clear" w:color="auto" w:fill="FFFFFF"/>
        </w:rPr>
        <w:t xml:space="preserve">przez refundację </w:t>
      </w:r>
      <w:r w:rsidR="00270585">
        <w:rPr>
          <w:rFonts w:asciiTheme="minorHAnsi" w:hAnsiTheme="minorHAnsi"/>
          <w:sz w:val="24"/>
          <w:szCs w:val="24"/>
          <w:shd w:val="clear" w:color="auto" w:fill="FFFFFF"/>
        </w:rPr>
        <w:t xml:space="preserve">w okresach kwartalnych, </w:t>
      </w:r>
      <w:r w:rsidR="00BC0000">
        <w:rPr>
          <w:rFonts w:asciiTheme="minorHAnsi" w:hAnsiTheme="minorHAnsi"/>
          <w:sz w:val="24"/>
          <w:szCs w:val="24"/>
          <w:shd w:val="clear" w:color="auto" w:fill="FFFFFF"/>
        </w:rPr>
        <w:t xml:space="preserve">na podstawie </w:t>
      </w:r>
      <w:r w:rsidR="00FE2BBF">
        <w:rPr>
          <w:rFonts w:asciiTheme="minorHAnsi" w:hAnsiTheme="minorHAnsi"/>
          <w:sz w:val="24"/>
          <w:szCs w:val="24"/>
          <w:shd w:val="clear" w:color="auto" w:fill="FFFFFF"/>
        </w:rPr>
        <w:t>udokumentowanego wniosku przedsiębiorstwa społecznego</w:t>
      </w:r>
      <w:r w:rsidR="004D17E8">
        <w:rPr>
          <w:rFonts w:asciiTheme="minorHAnsi" w:hAnsiTheme="minorHAnsi"/>
          <w:sz w:val="24"/>
          <w:szCs w:val="24"/>
          <w:shd w:val="clear" w:color="auto" w:fill="FFFFFF"/>
        </w:rPr>
        <w:t>,</w:t>
      </w:r>
      <w:r w:rsidR="00FE2BBF">
        <w:rPr>
          <w:rFonts w:asciiTheme="minorHAnsi" w:hAnsiTheme="minorHAnsi"/>
          <w:sz w:val="24"/>
          <w:szCs w:val="24"/>
          <w:shd w:val="clear" w:color="auto" w:fill="FFFFFF"/>
        </w:rPr>
        <w:t xml:space="preserve"> po zawarciu umowy ze starostą właściwym dla siedziby tego przedsiębiorstwa, w terminie określo</w:t>
      </w:r>
      <w:r w:rsidR="004D17E8">
        <w:rPr>
          <w:rFonts w:asciiTheme="minorHAnsi" w:hAnsiTheme="minorHAnsi"/>
          <w:sz w:val="24"/>
          <w:szCs w:val="24"/>
          <w:shd w:val="clear" w:color="auto" w:fill="FFFFFF"/>
        </w:rPr>
        <w:t>nym</w:t>
      </w:r>
      <w:r w:rsidR="00FE2BBF">
        <w:rPr>
          <w:rFonts w:asciiTheme="minorHAnsi" w:hAnsiTheme="minorHAnsi"/>
          <w:sz w:val="24"/>
          <w:szCs w:val="24"/>
          <w:shd w:val="clear" w:color="auto" w:fill="FFFFFF"/>
        </w:rPr>
        <w:t xml:space="preserve"> w tej umo</w:t>
      </w:r>
      <w:r w:rsidR="00270585">
        <w:rPr>
          <w:rFonts w:asciiTheme="minorHAnsi" w:hAnsiTheme="minorHAnsi"/>
          <w:sz w:val="24"/>
          <w:szCs w:val="24"/>
          <w:shd w:val="clear" w:color="auto" w:fill="FFFFFF"/>
        </w:rPr>
        <w:t>wie, nie dłuższym jednak niż 30</w:t>
      </w:r>
      <w:r w:rsidR="004D17E8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FE2BBF">
        <w:rPr>
          <w:rFonts w:asciiTheme="minorHAnsi" w:hAnsiTheme="minorHAnsi"/>
          <w:sz w:val="24"/>
          <w:szCs w:val="24"/>
          <w:shd w:val="clear" w:color="auto" w:fill="FFFFFF"/>
        </w:rPr>
        <w:t>dni od dnia złożenia kompletnego wniosku.</w:t>
      </w:r>
    </w:p>
    <w:p w14:paraId="3B2F013B" w14:textId="5D0F5B09" w:rsidR="00FE2BBF" w:rsidRDefault="00F3552F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>Przedmiotowe finansowanie obejmuje okres nie wcześniej niż dzień złożenia kompletnego wniosku o finansowanie składek</w:t>
      </w:r>
      <w:r w:rsidR="00282856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14:paraId="28F85B1A" w14:textId="62258737" w:rsidR="00CA457D" w:rsidRPr="004D17E8" w:rsidRDefault="00FE2BBF" w:rsidP="005F0A9F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lastRenderedPageBreak/>
        <w:t xml:space="preserve">Finansowanie składek pracowników przedsiębiorstwa społecznego stanowi pomoc udzielaną zgodnie z warunkami dopuszczalności pomocy de </w:t>
      </w:r>
      <w:proofErr w:type="spellStart"/>
      <w:r>
        <w:rPr>
          <w:rFonts w:asciiTheme="minorHAnsi" w:hAnsiTheme="minorHAnsi"/>
          <w:sz w:val="24"/>
          <w:szCs w:val="24"/>
          <w:shd w:val="clear" w:color="auto" w:fill="FFFFFF"/>
        </w:rPr>
        <w:t>minimis</w:t>
      </w:r>
      <w:proofErr w:type="spellEnd"/>
      <w:r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14:paraId="763A8E6D" w14:textId="45A94AB4" w:rsidR="00703C77" w:rsidRPr="00A67FE0" w:rsidRDefault="00703C77" w:rsidP="005F0A9F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lang w:eastAsia="pl-PL"/>
        </w:rPr>
      </w:pPr>
    </w:p>
    <w:p w14:paraId="3220F5A6" w14:textId="1393E323" w:rsidR="00FB715B" w:rsidRDefault="00FB715B" w:rsidP="00FB715B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pl-PL"/>
        </w:rPr>
        <w:tab/>
      </w:r>
      <w:r>
        <w:rPr>
          <w:rFonts w:asciiTheme="minorHAnsi" w:hAnsiTheme="minorHAnsi"/>
          <w:sz w:val="22"/>
          <w:szCs w:val="22"/>
          <w:lang w:eastAsia="pl-PL"/>
        </w:rPr>
        <w:tab/>
      </w:r>
      <w:r>
        <w:rPr>
          <w:rFonts w:asciiTheme="minorHAnsi" w:hAnsiTheme="minorHAnsi"/>
          <w:sz w:val="22"/>
          <w:szCs w:val="22"/>
          <w:lang w:eastAsia="pl-PL"/>
        </w:rPr>
        <w:tab/>
      </w:r>
      <w:r>
        <w:rPr>
          <w:rFonts w:asciiTheme="minorHAnsi" w:hAnsiTheme="minorHAnsi"/>
          <w:sz w:val="22"/>
          <w:szCs w:val="22"/>
          <w:lang w:eastAsia="pl-PL"/>
        </w:rPr>
        <w:tab/>
      </w:r>
      <w:r>
        <w:rPr>
          <w:rFonts w:asciiTheme="minorHAnsi" w:hAnsiTheme="minorHAnsi"/>
          <w:sz w:val="22"/>
          <w:szCs w:val="22"/>
          <w:lang w:eastAsia="pl-PL"/>
        </w:rPr>
        <w:tab/>
      </w:r>
      <w:r>
        <w:rPr>
          <w:rFonts w:asciiTheme="minorHAnsi" w:hAnsiTheme="minorHAnsi"/>
          <w:sz w:val="22"/>
          <w:szCs w:val="22"/>
          <w:lang w:eastAsia="pl-PL"/>
        </w:rPr>
        <w:tab/>
      </w:r>
      <w:r>
        <w:rPr>
          <w:rFonts w:asciiTheme="minorHAnsi" w:hAnsiTheme="minorHAnsi"/>
          <w:sz w:val="22"/>
          <w:szCs w:val="22"/>
          <w:lang w:eastAsia="pl-PL"/>
        </w:rPr>
        <w:tab/>
      </w:r>
      <w:r>
        <w:rPr>
          <w:rFonts w:asciiTheme="minorHAnsi" w:hAnsiTheme="minorHAnsi"/>
          <w:sz w:val="22"/>
          <w:szCs w:val="22"/>
          <w:lang w:eastAsia="pl-PL"/>
        </w:rPr>
        <w:tab/>
      </w:r>
      <w:r>
        <w:rPr>
          <w:rFonts w:asciiTheme="minorHAnsi" w:hAnsiTheme="minorHAnsi"/>
          <w:sz w:val="22"/>
          <w:szCs w:val="22"/>
          <w:lang w:eastAsia="pl-PL"/>
        </w:rPr>
        <w:tab/>
      </w:r>
      <w:r>
        <w:rPr>
          <w:rFonts w:asciiTheme="minorHAnsi" w:hAnsiTheme="minorHAnsi"/>
          <w:sz w:val="22"/>
          <w:szCs w:val="22"/>
          <w:lang w:eastAsia="pl-PL"/>
        </w:rPr>
        <w:tab/>
      </w:r>
      <w:r>
        <w:rPr>
          <w:rFonts w:asciiTheme="minorHAnsi" w:hAnsiTheme="minorHAnsi"/>
          <w:sz w:val="22"/>
          <w:szCs w:val="22"/>
        </w:rPr>
        <w:t>Dyrektor</w:t>
      </w:r>
    </w:p>
    <w:p w14:paraId="357CA651" w14:textId="14CD195C" w:rsidR="00FB715B" w:rsidRDefault="00FB715B" w:rsidP="00FB715B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Powiatowego Urzędu Pracy</w:t>
      </w:r>
    </w:p>
    <w:p w14:paraId="72675801" w14:textId="120F03C3" w:rsidR="00FB715B" w:rsidRDefault="00FB715B" w:rsidP="00FB715B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D49D7">
        <w:rPr>
          <w:rFonts w:asciiTheme="minorHAnsi" w:hAnsiTheme="minorHAnsi"/>
          <w:sz w:val="22"/>
          <w:szCs w:val="22"/>
        </w:rPr>
        <w:tab/>
      </w:r>
      <w:r w:rsidR="009D49D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dla Miasta Torunia</w:t>
      </w:r>
    </w:p>
    <w:p w14:paraId="270310F2" w14:textId="77777777" w:rsidR="00FB715B" w:rsidRDefault="00FB715B" w:rsidP="005F0A9F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lang w:eastAsia="pl-PL"/>
        </w:rPr>
      </w:pPr>
    </w:p>
    <w:p w14:paraId="2B5B9DEA" w14:textId="01A80CE3" w:rsidR="00703C77" w:rsidRPr="00A67FE0" w:rsidRDefault="00703C77" w:rsidP="005F0A9F">
      <w:pPr>
        <w:shd w:val="clear" w:color="auto" w:fill="FFFFFF"/>
        <w:spacing w:line="276" w:lineRule="auto"/>
        <w:rPr>
          <w:rFonts w:asciiTheme="minorHAnsi" w:hAnsiTheme="minorHAnsi"/>
          <w:sz w:val="22"/>
          <w:szCs w:val="22"/>
          <w:lang w:eastAsia="pl-PL"/>
        </w:rPr>
      </w:pPr>
      <w:r w:rsidRPr="00A67FE0">
        <w:rPr>
          <w:rFonts w:asciiTheme="minorHAnsi" w:hAnsiTheme="minorHAnsi"/>
          <w:sz w:val="22"/>
          <w:szCs w:val="22"/>
          <w:lang w:eastAsia="pl-PL"/>
        </w:rPr>
        <w:t xml:space="preserve">Toruń, </w:t>
      </w:r>
      <w:r w:rsidR="009E0DC4">
        <w:rPr>
          <w:rFonts w:asciiTheme="minorHAnsi" w:hAnsiTheme="minorHAnsi"/>
          <w:sz w:val="22"/>
          <w:szCs w:val="22"/>
          <w:lang w:eastAsia="pl-PL"/>
        </w:rPr>
        <w:t>14</w:t>
      </w:r>
      <w:r w:rsidRPr="00A67FE0">
        <w:rPr>
          <w:rFonts w:asciiTheme="minorHAnsi" w:hAnsiTheme="minorHAnsi"/>
          <w:sz w:val="22"/>
          <w:szCs w:val="22"/>
          <w:lang w:eastAsia="pl-PL"/>
        </w:rPr>
        <w:t>.0</w:t>
      </w:r>
      <w:r w:rsidR="009E0DC4">
        <w:rPr>
          <w:rFonts w:asciiTheme="minorHAnsi" w:hAnsiTheme="minorHAnsi"/>
          <w:sz w:val="22"/>
          <w:szCs w:val="22"/>
          <w:lang w:eastAsia="pl-PL"/>
        </w:rPr>
        <w:t>2</w:t>
      </w:r>
      <w:r w:rsidRPr="00A67FE0">
        <w:rPr>
          <w:rFonts w:asciiTheme="minorHAnsi" w:hAnsiTheme="minorHAnsi"/>
          <w:sz w:val="22"/>
          <w:szCs w:val="22"/>
          <w:lang w:eastAsia="pl-PL"/>
        </w:rPr>
        <w:t>.202</w:t>
      </w:r>
      <w:r w:rsidR="00564FE7">
        <w:rPr>
          <w:rFonts w:asciiTheme="minorHAnsi" w:hAnsiTheme="minorHAnsi"/>
          <w:sz w:val="22"/>
          <w:szCs w:val="22"/>
          <w:lang w:eastAsia="pl-PL"/>
        </w:rPr>
        <w:t>5</w:t>
      </w:r>
      <w:r w:rsidRPr="00A67FE0">
        <w:rPr>
          <w:rFonts w:asciiTheme="minorHAnsi" w:hAnsiTheme="minorHAnsi"/>
          <w:sz w:val="22"/>
          <w:szCs w:val="22"/>
          <w:lang w:eastAsia="pl-PL"/>
        </w:rPr>
        <w:t xml:space="preserve"> r.</w:t>
      </w:r>
    </w:p>
    <w:sectPr w:rsidR="00703C77" w:rsidRPr="00A67FE0" w:rsidSect="00CA457D">
      <w:headerReference w:type="first" r:id="rId8"/>
      <w:pgSz w:w="11906" w:h="16838"/>
      <w:pgMar w:top="709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CD5B7" w14:textId="77777777" w:rsidR="003D0BD3" w:rsidRDefault="003D0BD3" w:rsidP="00703C77">
      <w:r>
        <w:separator/>
      </w:r>
    </w:p>
  </w:endnote>
  <w:endnote w:type="continuationSeparator" w:id="0">
    <w:p w14:paraId="52775161" w14:textId="77777777" w:rsidR="003D0BD3" w:rsidRDefault="003D0BD3" w:rsidP="0070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3C10" w14:textId="77777777" w:rsidR="003D0BD3" w:rsidRDefault="003D0BD3" w:rsidP="00703C77">
      <w:r>
        <w:separator/>
      </w:r>
    </w:p>
  </w:footnote>
  <w:footnote w:type="continuationSeparator" w:id="0">
    <w:p w14:paraId="7F46698E" w14:textId="77777777" w:rsidR="003D0BD3" w:rsidRDefault="003D0BD3" w:rsidP="0070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208E" w14:textId="26AE3FB7" w:rsidR="00703C77" w:rsidRDefault="00703C77">
    <w:pPr>
      <w:pStyle w:val="Nagwek"/>
    </w:pPr>
    <w:r>
      <w:object w:dxaOrig="9681" w:dyaOrig="1744" w14:anchorId="4372D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81pt">
          <v:imagedata r:id="rId1" o:title=""/>
        </v:shape>
        <o:OLEObject Type="Embed" ProgID="CorelDraw.Graphic.20" ShapeID="_x0000_i1025" DrawAspect="Content" ObjectID="_180128445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5633"/>
    <w:multiLevelType w:val="hybridMultilevel"/>
    <w:tmpl w:val="58F07F3E"/>
    <w:lvl w:ilvl="0" w:tplc="F0021C2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825F2B"/>
    <w:multiLevelType w:val="hybridMultilevel"/>
    <w:tmpl w:val="5B0EA73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580E42"/>
    <w:multiLevelType w:val="hybridMultilevel"/>
    <w:tmpl w:val="6834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0954"/>
    <w:multiLevelType w:val="hybridMultilevel"/>
    <w:tmpl w:val="13D2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7980"/>
    <w:multiLevelType w:val="hybridMultilevel"/>
    <w:tmpl w:val="C6CE5FE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CB62E0"/>
    <w:multiLevelType w:val="hybridMultilevel"/>
    <w:tmpl w:val="E476492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3A3C592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C37CE"/>
    <w:multiLevelType w:val="hybridMultilevel"/>
    <w:tmpl w:val="093EDD88"/>
    <w:lvl w:ilvl="0" w:tplc="4F2A4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13C24"/>
    <w:multiLevelType w:val="hybridMultilevel"/>
    <w:tmpl w:val="D2E6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0569E"/>
    <w:multiLevelType w:val="hybridMultilevel"/>
    <w:tmpl w:val="E0F4B1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D8440C"/>
    <w:multiLevelType w:val="hybridMultilevel"/>
    <w:tmpl w:val="94AAE8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476A89"/>
    <w:multiLevelType w:val="hybridMultilevel"/>
    <w:tmpl w:val="3E720282"/>
    <w:lvl w:ilvl="0" w:tplc="B7666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F7F05"/>
    <w:multiLevelType w:val="hybridMultilevel"/>
    <w:tmpl w:val="5D34FCB4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366D5"/>
    <w:multiLevelType w:val="multilevel"/>
    <w:tmpl w:val="772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87737"/>
    <w:multiLevelType w:val="multilevel"/>
    <w:tmpl w:val="79B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691146">
    <w:abstractNumId w:val="13"/>
  </w:num>
  <w:num w:numId="2" w16cid:durableId="776565985">
    <w:abstractNumId w:val="2"/>
  </w:num>
  <w:num w:numId="3" w16cid:durableId="594170937">
    <w:abstractNumId w:val="3"/>
  </w:num>
  <w:num w:numId="4" w16cid:durableId="299116644">
    <w:abstractNumId w:val="6"/>
  </w:num>
  <w:num w:numId="5" w16cid:durableId="10911566">
    <w:abstractNumId w:val="9"/>
  </w:num>
  <w:num w:numId="6" w16cid:durableId="1530726798">
    <w:abstractNumId w:val="0"/>
  </w:num>
  <w:num w:numId="7" w16cid:durableId="1092701034">
    <w:abstractNumId w:val="4"/>
  </w:num>
  <w:num w:numId="8" w16cid:durableId="2054959435">
    <w:abstractNumId w:val="11"/>
  </w:num>
  <w:num w:numId="9" w16cid:durableId="494341643">
    <w:abstractNumId w:val="5"/>
  </w:num>
  <w:num w:numId="10" w16cid:durableId="1666470945">
    <w:abstractNumId w:val="1"/>
  </w:num>
  <w:num w:numId="11" w16cid:durableId="593900889">
    <w:abstractNumId w:val="12"/>
  </w:num>
  <w:num w:numId="12" w16cid:durableId="199586615">
    <w:abstractNumId w:val="10"/>
  </w:num>
  <w:num w:numId="13" w16cid:durableId="1200120609">
    <w:abstractNumId w:val="7"/>
  </w:num>
  <w:num w:numId="14" w16cid:durableId="74182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93E"/>
    <w:rsid w:val="00043359"/>
    <w:rsid w:val="000472F5"/>
    <w:rsid w:val="00063CA3"/>
    <w:rsid w:val="00065FCD"/>
    <w:rsid w:val="000D7900"/>
    <w:rsid w:val="000E44A5"/>
    <w:rsid w:val="000F6C68"/>
    <w:rsid w:val="000F7A11"/>
    <w:rsid w:val="001E2B3D"/>
    <w:rsid w:val="001E7DBF"/>
    <w:rsid w:val="002427B4"/>
    <w:rsid w:val="00270585"/>
    <w:rsid w:val="00282856"/>
    <w:rsid w:val="00291346"/>
    <w:rsid w:val="002A7462"/>
    <w:rsid w:val="002B4E3E"/>
    <w:rsid w:val="002D324D"/>
    <w:rsid w:val="003031CE"/>
    <w:rsid w:val="00307E7C"/>
    <w:rsid w:val="003473DB"/>
    <w:rsid w:val="003939C2"/>
    <w:rsid w:val="003A06AB"/>
    <w:rsid w:val="003A4EA0"/>
    <w:rsid w:val="003A7B5C"/>
    <w:rsid w:val="003B786A"/>
    <w:rsid w:val="003D0BD3"/>
    <w:rsid w:val="003F295C"/>
    <w:rsid w:val="00400355"/>
    <w:rsid w:val="00424DD7"/>
    <w:rsid w:val="0043046E"/>
    <w:rsid w:val="00437282"/>
    <w:rsid w:val="0044585A"/>
    <w:rsid w:val="00487FF4"/>
    <w:rsid w:val="004A4778"/>
    <w:rsid w:val="004C44DE"/>
    <w:rsid w:val="004D17E8"/>
    <w:rsid w:val="004F2171"/>
    <w:rsid w:val="00502070"/>
    <w:rsid w:val="00564FE7"/>
    <w:rsid w:val="00584BB8"/>
    <w:rsid w:val="0059478C"/>
    <w:rsid w:val="005F0A9F"/>
    <w:rsid w:val="005F4185"/>
    <w:rsid w:val="006076A3"/>
    <w:rsid w:val="00611C4E"/>
    <w:rsid w:val="0061417E"/>
    <w:rsid w:val="00643089"/>
    <w:rsid w:val="00662246"/>
    <w:rsid w:val="006A0C0B"/>
    <w:rsid w:val="006D18FA"/>
    <w:rsid w:val="00703C77"/>
    <w:rsid w:val="00774B48"/>
    <w:rsid w:val="007F0AA2"/>
    <w:rsid w:val="00803E0B"/>
    <w:rsid w:val="00820E39"/>
    <w:rsid w:val="00864283"/>
    <w:rsid w:val="00865632"/>
    <w:rsid w:val="008705FA"/>
    <w:rsid w:val="008B29DF"/>
    <w:rsid w:val="008C760B"/>
    <w:rsid w:val="00901EC1"/>
    <w:rsid w:val="009535DA"/>
    <w:rsid w:val="00955B9F"/>
    <w:rsid w:val="009B2718"/>
    <w:rsid w:val="009D49D7"/>
    <w:rsid w:val="009E0DC4"/>
    <w:rsid w:val="009F390B"/>
    <w:rsid w:val="00A048EA"/>
    <w:rsid w:val="00A2158C"/>
    <w:rsid w:val="00A36144"/>
    <w:rsid w:val="00A67FE0"/>
    <w:rsid w:val="00A7656B"/>
    <w:rsid w:val="00A87E2F"/>
    <w:rsid w:val="00AA0B4A"/>
    <w:rsid w:val="00AD30A6"/>
    <w:rsid w:val="00AE04C6"/>
    <w:rsid w:val="00B04767"/>
    <w:rsid w:val="00B0693E"/>
    <w:rsid w:val="00B40BC4"/>
    <w:rsid w:val="00BA3F37"/>
    <w:rsid w:val="00BB5B23"/>
    <w:rsid w:val="00BB626E"/>
    <w:rsid w:val="00BB7567"/>
    <w:rsid w:val="00BC0000"/>
    <w:rsid w:val="00BE4122"/>
    <w:rsid w:val="00BF0D34"/>
    <w:rsid w:val="00C126BD"/>
    <w:rsid w:val="00C23F7C"/>
    <w:rsid w:val="00C3562F"/>
    <w:rsid w:val="00C40624"/>
    <w:rsid w:val="00C61E7A"/>
    <w:rsid w:val="00CA457D"/>
    <w:rsid w:val="00CE560A"/>
    <w:rsid w:val="00D000E6"/>
    <w:rsid w:val="00D2343C"/>
    <w:rsid w:val="00D761C0"/>
    <w:rsid w:val="00D92612"/>
    <w:rsid w:val="00DC52E3"/>
    <w:rsid w:val="00DE0173"/>
    <w:rsid w:val="00DE2C1F"/>
    <w:rsid w:val="00F3552F"/>
    <w:rsid w:val="00F62FC9"/>
    <w:rsid w:val="00F725FE"/>
    <w:rsid w:val="00F974CC"/>
    <w:rsid w:val="00FB715B"/>
    <w:rsid w:val="00FD126F"/>
    <w:rsid w:val="00FE2BBF"/>
    <w:rsid w:val="00FE6E78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C0441"/>
  <w15:docId w15:val="{BFAA5FCF-CA60-444A-A472-F4860BE1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0F6C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6C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F6C68"/>
    <w:pPr>
      <w:suppressAutoHyphens w:val="0"/>
      <w:spacing w:before="100" w:beforeAutospacing="1" w:after="100" w:afterAutospacing="1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C68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C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C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6C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F6C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F6C68"/>
    <w:rPr>
      <w:b/>
      <w:bCs/>
    </w:rPr>
  </w:style>
  <w:style w:type="paragraph" w:styleId="Akapitzlist">
    <w:name w:val="List Paragraph"/>
    <w:basedOn w:val="Normalny"/>
    <w:qFormat/>
    <w:rsid w:val="00FF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W-Tekstpodstawowy2">
    <w:name w:val="WW-Tekst podstawowy 2"/>
    <w:basedOn w:val="Normalny"/>
    <w:rsid w:val="00C3562F"/>
    <w:pPr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A8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03C77"/>
  </w:style>
  <w:style w:type="paragraph" w:styleId="Stopka">
    <w:name w:val="footer"/>
    <w:basedOn w:val="Normalny"/>
    <w:link w:val="Stopka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03C77"/>
  </w:style>
  <w:style w:type="paragraph" w:customStyle="1" w:styleId="WW-Tekstkomentarza">
    <w:name w:val="WW-Tekst komentarza"/>
    <w:basedOn w:val="Normalny"/>
    <w:rsid w:val="00CA457D"/>
    <w:rPr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173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173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565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E38D-A52E-4B06-B6D9-3E8FF1CC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Tylicka</dc:creator>
  <cp:lastModifiedBy>Agnieszka Rozalska</cp:lastModifiedBy>
  <cp:revision>25</cp:revision>
  <cp:lastPrinted>2025-01-02T10:56:00Z</cp:lastPrinted>
  <dcterms:created xsi:type="dcterms:W3CDTF">2024-01-09T11:34:00Z</dcterms:created>
  <dcterms:modified xsi:type="dcterms:W3CDTF">2025-02-17T07:01:00Z</dcterms:modified>
</cp:coreProperties>
</file>