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42" w:rsidRDefault="002C6C42" w:rsidP="009C783A">
      <w:pPr>
        <w:rPr>
          <w:rFonts w:ascii="Times New Roman" w:hAnsi="Times New Roman" w:cs="Times New Roman"/>
          <w:sz w:val="24"/>
          <w:szCs w:val="24"/>
        </w:rPr>
      </w:pPr>
    </w:p>
    <w:p w:rsidR="002C6C42" w:rsidRPr="00817E44" w:rsidRDefault="002C6C42" w:rsidP="002C6C42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Obowiązek</w:t>
      </w:r>
      <w:r w:rsidRPr="00817E44">
        <w:rPr>
          <w:b/>
          <w:color w:val="000000"/>
        </w:rPr>
        <w:t xml:space="preserve"> informacyjny o podjęciu lub niepodjęciu pracy przez cudzoziemca</w:t>
      </w:r>
    </w:p>
    <w:bookmarkEnd w:id="0"/>
    <w:p w:rsidR="002C6C42" w:rsidRPr="00817E44" w:rsidRDefault="002C6C42" w:rsidP="002C6C42">
      <w:pPr>
        <w:jc w:val="both"/>
        <w:rPr>
          <w:color w:val="000000"/>
        </w:rPr>
      </w:pPr>
    </w:p>
    <w:p w:rsidR="002C6C42" w:rsidRPr="00817E44" w:rsidRDefault="002C6C42" w:rsidP="00DC6201">
      <w:pPr>
        <w:spacing w:after="0" w:line="240" w:lineRule="auto"/>
        <w:ind w:left="360"/>
        <w:jc w:val="both"/>
        <w:rPr>
          <w:color w:val="000000"/>
        </w:rPr>
      </w:pPr>
      <w:r w:rsidRPr="00817E44">
        <w:rPr>
          <w:color w:val="000000"/>
        </w:rPr>
        <w:t>Podmiot powierzający wykonywanie pracy cudzoziemcowi, którego oświadczenie o powierzeniu wykonywania pracy cudzoziemcowi zostało wpisane do ewidencji oświadczeń, pisemnie powiadamia Pow</w:t>
      </w:r>
      <w:r>
        <w:rPr>
          <w:color w:val="000000"/>
        </w:rPr>
        <w:t>iatowy Urząd Pracy dla Miasta Torunia</w:t>
      </w:r>
      <w:r w:rsidRPr="00817E44">
        <w:rPr>
          <w:color w:val="000000"/>
        </w:rPr>
        <w:t xml:space="preserve"> o:</w:t>
      </w:r>
    </w:p>
    <w:p w:rsidR="002C6C42" w:rsidRDefault="002C6C42" w:rsidP="002C6C42">
      <w:pPr>
        <w:numPr>
          <w:ilvl w:val="1"/>
          <w:numId w:val="2"/>
        </w:numPr>
        <w:spacing w:after="0" w:line="240" w:lineRule="auto"/>
        <w:jc w:val="both"/>
        <w:rPr>
          <w:color w:val="000000"/>
        </w:rPr>
      </w:pPr>
      <w:r w:rsidRPr="00817E44">
        <w:rPr>
          <w:color w:val="000000"/>
        </w:rPr>
        <w:t>podjęciu pracy przez cudzoziemca najpóźniej w dniu rozpoczęcia pracy;</w:t>
      </w:r>
    </w:p>
    <w:p w:rsidR="00DC6201" w:rsidRPr="00817E44" w:rsidRDefault="00DC6201" w:rsidP="002C6C42">
      <w:pPr>
        <w:numPr>
          <w:ilvl w:val="1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zakończeniu wykonywania pracy przez cudzoziemca</w:t>
      </w:r>
    </w:p>
    <w:p w:rsidR="002C6C42" w:rsidRDefault="002C6C42" w:rsidP="002C6C42">
      <w:pPr>
        <w:numPr>
          <w:ilvl w:val="1"/>
          <w:numId w:val="2"/>
        </w:numPr>
        <w:spacing w:after="0" w:line="240" w:lineRule="auto"/>
        <w:jc w:val="both"/>
        <w:rPr>
          <w:color w:val="000000"/>
        </w:rPr>
      </w:pPr>
      <w:r w:rsidRPr="00817E44">
        <w:rPr>
          <w:color w:val="000000"/>
        </w:rPr>
        <w:t>niepodjęciu pracy przez cudzoziemca w terminie 7 dni od dnia rozpoczęcia pracy określonego w ewidencji oświadczeń.</w:t>
      </w:r>
    </w:p>
    <w:p w:rsidR="002C6C42" w:rsidRPr="00BD0E19" w:rsidRDefault="002C6C42" w:rsidP="002C6C42">
      <w:pPr>
        <w:ind w:left="720"/>
        <w:jc w:val="both"/>
        <w:rPr>
          <w:b/>
          <w:color w:val="0D0D0D" w:themeColor="text1" w:themeTint="F2"/>
        </w:rPr>
      </w:pPr>
      <w:r>
        <w:rPr>
          <w:color w:val="000000"/>
        </w:rPr>
        <w:t xml:space="preserve">W przypadku oświadczeń złożonych do Urzędu dla Miasta Torunia poprzez stronę </w:t>
      </w:r>
      <w:r w:rsidRPr="007D24E3">
        <w:rPr>
          <w:b/>
          <w:color w:val="000000"/>
        </w:rPr>
        <w:t>praca.gov.pl</w:t>
      </w:r>
      <w:r>
        <w:rPr>
          <w:b/>
          <w:color w:val="000000"/>
        </w:rPr>
        <w:t xml:space="preserve"> </w:t>
      </w:r>
      <w:r>
        <w:rPr>
          <w:color w:val="000000"/>
        </w:rPr>
        <w:t>informacje dotyczące podjęcia/niepodjęcia</w:t>
      </w:r>
      <w:r w:rsidR="00DC6201">
        <w:rPr>
          <w:color w:val="000000"/>
        </w:rPr>
        <w:t>/zakończenia</w:t>
      </w:r>
      <w:r>
        <w:rPr>
          <w:color w:val="000000"/>
        </w:rPr>
        <w:t xml:space="preserve"> pracy przez cudzoziemców należy składać </w:t>
      </w:r>
      <w:r w:rsidR="00CE30EF">
        <w:rPr>
          <w:color w:val="000000"/>
        </w:rPr>
        <w:t>wyłacznie</w:t>
      </w:r>
      <w:r>
        <w:rPr>
          <w:color w:val="000000"/>
        </w:rPr>
        <w:t xml:space="preserve"> poprzez stronę </w:t>
      </w:r>
      <w:r>
        <w:rPr>
          <w:b/>
          <w:color w:val="000000"/>
        </w:rPr>
        <w:t xml:space="preserve">praca.gov.pl </w:t>
      </w:r>
      <w:r w:rsidRPr="00BD0E19">
        <w:rPr>
          <w:b/>
          <w:color w:val="0D0D0D" w:themeColor="text1" w:themeTint="F2"/>
        </w:rPr>
        <w:t>(modyfikacje na oświadczeniu, którego dotyczy zgłoszenie)</w:t>
      </w:r>
    </w:p>
    <w:p w:rsidR="002C6C42" w:rsidRPr="002C6C42" w:rsidRDefault="002C6C42" w:rsidP="002C6C4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C6C42" w:rsidRPr="002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7E2"/>
    <w:multiLevelType w:val="hybridMultilevel"/>
    <w:tmpl w:val="342E5342"/>
    <w:lvl w:ilvl="0" w:tplc="670E18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1A1F24"/>
    <w:multiLevelType w:val="hybridMultilevel"/>
    <w:tmpl w:val="7522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697"/>
    <w:multiLevelType w:val="hybridMultilevel"/>
    <w:tmpl w:val="FCDE6E92"/>
    <w:lvl w:ilvl="0" w:tplc="003C54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7C153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6010A1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A"/>
    <w:rsid w:val="002C6C42"/>
    <w:rsid w:val="005E5F08"/>
    <w:rsid w:val="00685FCA"/>
    <w:rsid w:val="008D1CBA"/>
    <w:rsid w:val="009C783A"/>
    <w:rsid w:val="00CE30EF"/>
    <w:rsid w:val="00D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C42A-71F4-4E3C-9F30-85CDC7D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6C42"/>
    <w:rPr>
      <w:b/>
      <w:bCs/>
    </w:rPr>
  </w:style>
  <w:style w:type="paragraph" w:styleId="Akapitzlist">
    <w:name w:val="List Paragraph"/>
    <w:basedOn w:val="Normalny"/>
    <w:uiPriority w:val="34"/>
    <w:qFormat/>
    <w:rsid w:val="002C6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Kolasińsk</dc:creator>
  <cp:keywords/>
  <dc:description/>
  <cp:lastModifiedBy>Katarzyna Kolasińsk</cp:lastModifiedBy>
  <cp:revision>5</cp:revision>
  <cp:lastPrinted>2018-12-11T08:10:00Z</cp:lastPrinted>
  <dcterms:created xsi:type="dcterms:W3CDTF">2018-12-11T07:58:00Z</dcterms:created>
  <dcterms:modified xsi:type="dcterms:W3CDTF">2019-04-01T09:19:00Z</dcterms:modified>
</cp:coreProperties>
</file>